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CA70BC" w:rsidRDefault="002322F8">
      <w:pPr>
        <w:jc w:val="center"/>
        <w:rPr>
          <w:rFonts w:ascii="宋体" w:hAnsi="宋体"/>
          <w:b/>
          <w:noProof/>
          <w:sz w:val="36"/>
          <w:szCs w:val="36"/>
        </w:rPr>
      </w:pPr>
      <w:r>
        <w:rPr>
          <w:rFonts w:ascii="宋体" w:hAnsi="宋体" w:hint="eastAsia"/>
          <w:b/>
          <w:noProof/>
          <w:sz w:val="36"/>
          <w:szCs w:val="36"/>
        </w:rPr>
        <w:t>佑友通讯录同步插件绿色版的操作说明</w:t>
      </w:r>
    </w:p>
    <w:p w:rsidR="00CA70BC" w:rsidRPr="00705D64" w:rsidRDefault="002322F8">
      <w:pPr>
        <w:rPr>
          <w:rStyle w:val="af3"/>
        </w:rPr>
      </w:pPr>
      <w:r w:rsidRPr="00705D64">
        <w:rPr>
          <w:rStyle w:val="af3"/>
          <w:rFonts w:hint="eastAsia"/>
        </w:rPr>
        <w:t>软件说明</w:t>
      </w:r>
      <w:r w:rsidRPr="00705D64">
        <w:rPr>
          <w:rStyle w:val="af3"/>
        </w:rPr>
        <w:t>:</w:t>
      </w:r>
      <w:proofErr w:type="spellStart"/>
      <w:r w:rsidRPr="00705D64">
        <w:rPr>
          <w:rStyle w:val="af3"/>
        </w:rPr>
        <w:t>MailGard</w:t>
      </w:r>
      <w:proofErr w:type="spellEnd"/>
      <w:r w:rsidRPr="00705D64">
        <w:rPr>
          <w:rStyle w:val="af3"/>
          <w:rFonts w:hint="eastAsia"/>
        </w:rPr>
        <w:t>地址</w:t>
      </w:r>
      <w:proofErr w:type="gramStart"/>
      <w:r w:rsidRPr="00705D64">
        <w:rPr>
          <w:rStyle w:val="af3"/>
          <w:rFonts w:hint="eastAsia"/>
        </w:rPr>
        <w:t>簿</w:t>
      </w:r>
      <w:proofErr w:type="gramEnd"/>
      <w:r w:rsidRPr="00705D64">
        <w:rPr>
          <w:rStyle w:val="af3"/>
          <w:rFonts w:hint="eastAsia"/>
        </w:rPr>
        <w:t>同步软件支持以下程序版本</w:t>
      </w:r>
    </w:p>
    <w:p w:rsidR="00CA70BC" w:rsidRPr="00705D64" w:rsidRDefault="00CC2FAE">
      <w:pPr>
        <w:ind w:firstLine="420"/>
        <w:rPr>
          <w:rStyle w:val="af3"/>
        </w:rPr>
      </w:pPr>
      <w:r w:rsidRPr="00705D64">
        <w:rPr>
          <w:rStyle w:val="af3"/>
        </w:rPr>
        <w:t xml:space="preserve">Office Outlook </w:t>
      </w:r>
      <w:r w:rsidR="00705D64">
        <w:rPr>
          <w:rStyle w:val="af3"/>
        </w:rPr>
        <w:tab/>
      </w:r>
      <w:r w:rsidRPr="00705D64">
        <w:rPr>
          <w:rStyle w:val="af3"/>
        </w:rPr>
        <w:t>2007</w:t>
      </w:r>
      <w:r w:rsidRPr="00705D64">
        <w:rPr>
          <w:rStyle w:val="af3"/>
        </w:rPr>
        <w:tab/>
        <w:t>2010</w:t>
      </w:r>
      <w:r w:rsidRPr="00705D64">
        <w:rPr>
          <w:rStyle w:val="af3"/>
        </w:rPr>
        <w:tab/>
      </w:r>
      <w:r w:rsidR="002322F8" w:rsidRPr="00705D64">
        <w:rPr>
          <w:rStyle w:val="af3"/>
        </w:rPr>
        <w:t>2013</w:t>
      </w:r>
      <w:r w:rsidRPr="00705D64">
        <w:rPr>
          <w:rStyle w:val="af3"/>
        </w:rPr>
        <w:tab/>
        <w:t>2016</w:t>
      </w:r>
    </w:p>
    <w:p w:rsidR="00CA70BC" w:rsidRPr="00705D64" w:rsidRDefault="002322F8">
      <w:pPr>
        <w:rPr>
          <w:rStyle w:val="af3"/>
        </w:rPr>
      </w:pPr>
      <w:r w:rsidRPr="00705D64">
        <w:rPr>
          <w:rStyle w:val="af3"/>
        </w:rPr>
        <w:tab/>
      </w:r>
      <w:proofErr w:type="spellStart"/>
      <w:r w:rsidRPr="00705D64">
        <w:rPr>
          <w:rStyle w:val="af3"/>
        </w:rPr>
        <w:t>Foxmail</w:t>
      </w:r>
      <w:proofErr w:type="spellEnd"/>
      <w:r w:rsidRPr="00705D64">
        <w:rPr>
          <w:rStyle w:val="af3"/>
        </w:rPr>
        <w:t xml:space="preserve">   6.5</w:t>
      </w:r>
      <w:r w:rsidRPr="00705D64">
        <w:rPr>
          <w:rStyle w:val="af3"/>
          <w:rFonts w:hint="eastAsia"/>
        </w:rPr>
        <w:t>（推荐使用</w:t>
      </w:r>
      <w:r w:rsidRPr="00705D64">
        <w:rPr>
          <w:rStyle w:val="af3"/>
        </w:rPr>
        <w:t xml:space="preserve">build026)   </w:t>
      </w:r>
    </w:p>
    <w:p w:rsidR="00CA70BC" w:rsidRPr="00705D64" w:rsidRDefault="002322F8">
      <w:pPr>
        <w:ind w:firstLineChars="700" w:firstLine="1757"/>
        <w:rPr>
          <w:rStyle w:val="af3"/>
        </w:rPr>
      </w:pPr>
      <w:r w:rsidRPr="00705D64">
        <w:rPr>
          <w:rStyle w:val="af3"/>
        </w:rPr>
        <w:t>7.0</w:t>
      </w:r>
      <w:r w:rsidRPr="00705D64">
        <w:rPr>
          <w:rStyle w:val="af3"/>
          <w:rFonts w:hint="eastAsia"/>
        </w:rPr>
        <w:t>（推荐使用</w:t>
      </w:r>
      <w:r w:rsidRPr="00705D64">
        <w:rPr>
          <w:rStyle w:val="af3"/>
        </w:rPr>
        <w:t xml:space="preserve">build081) </w:t>
      </w:r>
      <w:r w:rsidRPr="00705D64">
        <w:rPr>
          <w:rStyle w:val="af3"/>
        </w:rPr>
        <w:tab/>
      </w:r>
    </w:p>
    <w:p w:rsidR="00CA70BC" w:rsidRPr="00705D64" w:rsidRDefault="002322F8">
      <w:pPr>
        <w:ind w:firstLineChars="700" w:firstLine="1757"/>
        <w:rPr>
          <w:rStyle w:val="af3"/>
        </w:rPr>
      </w:pPr>
      <w:r w:rsidRPr="00705D64">
        <w:rPr>
          <w:rStyle w:val="af3"/>
        </w:rPr>
        <w:t>7.1</w:t>
      </w:r>
      <w:r w:rsidRPr="00705D64">
        <w:rPr>
          <w:rStyle w:val="af3"/>
          <w:rFonts w:hint="eastAsia"/>
        </w:rPr>
        <w:t>（推荐使用</w:t>
      </w:r>
      <w:r w:rsidRPr="00705D64">
        <w:rPr>
          <w:rStyle w:val="af3"/>
        </w:rPr>
        <w:t>build2.028</w:t>
      </w:r>
      <w:r w:rsidRPr="00705D64">
        <w:rPr>
          <w:rStyle w:val="af3"/>
          <w:rFonts w:hint="eastAsia"/>
        </w:rPr>
        <w:t>）</w:t>
      </w:r>
    </w:p>
    <w:p w:rsidR="00CA70BC" w:rsidRPr="00705D64" w:rsidRDefault="002322F8">
      <w:pPr>
        <w:rPr>
          <w:rStyle w:val="af3"/>
        </w:rPr>
      </w:pPr>
      <w:r w:rsidRPr="00705D64">
        <w:rPr>
          <w:rStyle w:val="af3"/>
        </w:rPr>
        <w:tab/>
        <w:t xml:space="preserve">         </w:t>
      </w:r>
      <w:r w:rsidR="00705D64">
        <w:rPr>
          <w:rStyle w:val="af3"/>
        </w:rPr>
        <w:tab/>
      </w:r>
      <w:r w:rsidRPr="00705D64">
        <w:rPr>
          <w:rStyle w:val="af3"/>
        </w:rPr>
        <w:t xml:space="preserve"> 7.2</w:t>
      </w:r>
      <w:r w:rsidRPr="00705D64">
        <w:rPr>
          <w:rStyle w:val="af3"/>
          <w:rFonts w:hint="eastAsia"/>
        </w:rPr>
        <w:t>（推荐使用最新版本）</w:t>
      </w:r>
      <w:r w:rsidRPr="00705D64">
        <w:rPr>
          <w:rStyle w:val="af3"/>
        </w:rPr>
        <w:t xml:space="preserve">  </w:t>
      </w:r>
    </w:p>
    <w:p w:rsidR="00CA70BC" w:rsidRPr="00705D64" w:rsidRDefault="00CA70BC">
      <w:pPr>
        <w:rPr>
          <w:rStyle w:val="af3"/>
        </w:rPr>
      </w:pPr>
    </w:p>
    <w:p w:rsidR="00CA70BC" w:rsidRPr="00705D64" w:rsidRDefault="002322F8">
      <w:pPr>
        <w:rPr>
          <w:rStyle w:val="af3"/>
        </w:rPr>
      </w:pPr>
      <w:r w:rsidRPr="00705D64">
        <w:rPr>
          <w:rStyle w:val="af3"/>
          <w:rFonts w:hint="eastAsia"/>
        </w:rPr>
        <w:t>支持的系统：</w:t>
      </w:r>
    </w:p>
    <w:p w:rsidR="00CA70BC" w:rsidRDefault="002322F8">
      <w:r w:rsidRPr="00705D64">
        <w:rPr>
          <w:rStyle w:val="af3"/>
        </w:rPr>
        <w:t>XP</w:t>
      </w:r>
      <w:r w:rsidRPr="00705D64">
        <w:rPr>
          <w:rStyle w:val="af3"/>
          <w:rFonts w:hint="eastAsia"/>
        </w:rPr>
        <w:t>、</w:t>
      </w:r>
      <w:r w:rsidRPr="00705D64">
        <w:rPr>
          <w:rStyle w:val="af3"/>
        </w:rPr>
        <w:t>Win7</w:t>
      </w:r>
      <w:r w:rsidRPr="00705D64">
        <w:rPr>
          <w:rStyle w:val="af3"/>
          <w:rFonts w:hint="eastAsia"/>
        </w:rPr>
        <w:t>、</w:t>
      </w:r>
      <w:r w:rsidRPr="00705D64">
        <w:rPr>
          <w:rStyle w:val="af3"/>
        </w:rPr>
        <w:t>Win8</w:t>
      </w:r>
      <w:r w:rsidRPr="00705D64">
        <w:rPr>
          <w:rStyle w:val="af3"/>
          <w:rFonts w:hint="eastAsia"/>
        </w:rPr>
        <w:t>、</w:t>
      </w:r>
      <w:r w:rsidRPr="00705D64">
        <w:rPr>
          <w:rStyle w:val="af3"/>
        </w:rPr>
        <w:t>Win10</w:t>
      </w:r>
      <w:r w:rsidRPr="00705D64">
        <w:rPr>
          <w:rStyle w:val="af3"/>
          <w:rFonts w:hint="eastAsia"/>
        </w:rPr>
        <w:t>；以上所有操作系统的</w:t>
      </w:r>
      <w:r w:rsidRPr="00705D64">
        <w:rPr>
          <w:rStyle w:val="af3"/>
        </w:rPr>
        <w:t>32</w:t>
      </w:r>
      <w:r w:rsidRPr="00705D64">
        <w:rPr>
          <w:rStyle w:val="af3"/>
          <w:rFonts w:hint="eastAsia"/>
        </w:rPr>
        <w:t>位和</w:t>
      </w:r>
      <w:r w:rsidRPr="00705D64">
        <w:rPr>
          <w:rStyle w:val="af3"/>
        </w:rPr>
        <w:t>64</w:t>
      </w:r>
      <w:r w:rsidRPr="00705D64">
        <w:rPr>
          <w:rStyle w:val="af3"/>
          <w:rFonts w:hint="eastAsia"/>
        </w:rPr>
        <w:t>位系统</w:t>
      </w:r>
    </w:p>
    <w:p w:rsidR="00CA70BC" w:rsidRPr="006D56D5" w:rsidRDefault="005F2014" w:rsidP="005F2014">
      <w:pPr>
        <w:pStyle w:val="3"/>
        <w:rPr>
          <w:color w:val="17365D" w:themeColor="text2" w:themeShade="BF"/>
        </w:rPr>
      </w:pPr>
      <w:r w:rsidRPr="006D56D5">
        <w:rPr>
          <w:rFonts w:hint="eastAsia"/>
          <w:color w:val="17365D" w:themeColor="text2" w:themeShade="BF"/>
        </w:rPr>
        <w:t>一</w:t>
      </w:r>
      <w:r w:rsidRPr="006D56D5">
        <w:rPr>
          <w:color w:val="17365D" w:themeColor="text2" w:themeShade="BF"/>
        </w:rPr>
        <w:t>、</w:t>
      </w:r>
      <w:r w:rsidRPr="006D56D5">
        <w:rPr>
          <w:rFonts w:hint="eastAsia"/>
          <w:color w:val="17365D" w:themeColor="text2" w:themeShade="BF"/>
        </w:rPr>
        <w:t>获取</w:t>
      </w:r>
      <w:r w:rsidRPr="006D56D5">
        <w:rPr>
          <w:color w:val="17365D" w:themeColor="text2" w:themeShade="BF"/>
        </w:rPr>
        <w:t>通讯录插件的方法</w:t>
      </w:r>
    </w:p>
    <w:p w:rsidR="00705D64" w:rsidRPr="00234982" w:rsidRDefault="00705D64" w:rsidP="00234982">
      <w:pPr>
        <w:pStyle w:val="af0"/>
        <w:numPr>
          <w:ilvl w:val="0"/>
          <w:numId w:val="9"/>
        </w:numPr>
        <w:ind w:firstLineChars="0"/>
        <w:rPr>
          <w:rStyle w:val="af2"/>
          <w:rFonts w:asciiTheme="minorEastAsia" w:hAnsiTheme="minorEastAsia"/>
          <w:b w:val="0"/>
          <w:color w:val="17365D" w:themeColor="text2" w:themeShade="BF"/>
        </w:rPr>
      </w:pPr>
      <w:r w:rsidRPr="00234982">
        <w:rPr>
          <w:rStyle w:val="af2"/>
          <w:rFonts w:asciiTheme="minorEastAsia" w:hAnsiTheme="minorEastAsia" w:hint="eastAsia"/>
          <w:b w:val="0"/>
          <w:color w:val="17365D" w:themeColor="text2" w:themeShade="BF"/>
        </w:rPr>
        <w:t>插件获取</w:t>
      </w:r>
      <w:r w:rsidRPr="00234982">
        <w:rPr>
          <w:rStyle w:val="af2"/>
          <w:rFonts w:asciiTheme="minorEastAsia" w:hAnsiTheme="minorEastAsia"/>
          <w:b w:val="0"/>
          <w:color w:val="17365D" w:themeColor="text2" w:themeShade="BF"/>
        </w:rPr>
        <w:t>途径</w:t>
      </w:r>
      <w:r w:rsidR="00BE4253" w:rsidRPr="00234982">
        <w:rPr>
          <w:rStyle w:val="af2"/>
          <w:rFonts w:asciiTheme="minorEastAsia" w:hAnsiTheme="minorEastAsia" w:hint="eastAsia"/>
          <w:b w:val="0"/>
          <w:color w:val="17365D" w:themeColor="text2" w:themeShade="BF"/>
        </w:rPr>
        <w:t>，</w:t>
      </w:r>
      <w:r w:rsidR="00BE4253" w:rsidRPr="00234982">
        <w:rPr>
          <w:rStyle w:val="af2"/>
          <w:rFonts w:asciiTheme="minorEastAsia" w:hAnsiTheme="minorEastAsia"/>
          <w:b w:val="0"/>
          <w:color w:val="17365D" w:themeColor="text2" w:themeShade="BF"/>
        </w:rPr>
        <w:t>在邮件管理界面，点击导航栏的‘</w:t>
      </w:r>
      <w:r w:rsidR="00BE4253" w:rsidRPr="00234982">
        <w:rPr>
          <w:rStyle w:val="af2"/>
          <w:rFonts w:asciiTheme="minorEastAsia" w:hAnsiTheme="minorEastAsia" w:hint="eastAsia"/>
          <w:b w:val="0"/>
          <w:color w:val="17365D" w:themeColor="text2" w:themeShade="BF"/>
        </w:rPr>
        <w:t>增值</w:t>
      </w:r>
      <w:r w:rsidR="00BE4253" w:rsidRPr="00234982">
        <w:rPr>
          <w:rStyle w:val="af2"/>
          <w:rFonts w:asciiTheme="minorEastAsia" w:hAnsiTheme="minorEastAsia"/>
          <w:b w:val="0"/>
          <w:color w:val="17365D" w:themeColor="text2" w:themeShade="BF"/>
        </w:rPr>
        <w:t>服务’</w:t>
      </w:r>
      <w:r w:rsidR="00BE4253" w:rsidRPr="00234982">
        <w:rPr>
          <w:rStyle w:val="af2"/>
          <w:rFonts w:asciiTheme="minorEastAsia" w:hAnsiTheme="minorEastAsia" w:hint="eastAsia"/>
          <w:b w:val="0"/>
          <w:color w:val="17365D" w:themeColor="text2" w:themeShade="BF"/>
        </w:rPr>
        <w:t>选项</w:t>
      </w:r>
      <w:r w:rsidR="00BE4253" w:rsidRPr="00234982">
        <w:rPr>
          <w:rStyle w:val="af2"/>
          <w:rFonts w:asciiTheme="minorEastAsia" w:hAnsiTheme="minorEastAsia"/>
          <w:b w:val="0"/>
          <w:color w:val="17365D" w:themeColor="text2" w:themeShade="BF"/>
        </w:rPr>
        <w:t>，</w:t>
      </w:r>
      <w:r w:rsidR="00BE4253" w:rsidRPr="00234982">
        <w:rPr>
          <w:rStyle w:val="af2"/>
          <w:rFonts w:asciiTheme="minorEastAsia" w:hAnsiTheme="minorEastAsia" w:hint="eastAsia"/>
          <w:b w:val="0"/>
          <w:color w:val="17365D" w:themeColor="text2" w:themeShade="BF"/>
        </w:rPr>
        <w:t>下划</w:t>
      </w:r>
      <w:r w:rsidR="00BE4253" w:rsidRPr="00234982">
        <w:rPr>
          <w:rStyle w:val="af2"/>
          <w:rFonts w:asciiTheme="minorEastAsia" w:hAnsiTheme="minorEastAsia"/>
          <w:b w:val="0"/>
          <w:color w:val="17365D" w:themeColor="text2" w:themeShade="BF"/>
        </w:rPr>
        <w:t>即可看到通讯录插件的下载入口</w:t>
      </w:r>
      <w:r w:rsidR="00BE4253" w:rsidRPr="00234982">
        <w:rPr>
          <w:rStyle w:val="af2"/>
          <w:rFonts w:asciiTheme="minorEastAsia" w:hAnsiTheme="minorEastAsia" w:hint="eastAsia"/>
          <w:b w:val="0"/>
          <w:color w:val="17365D" w:themeColor="text2" w:themeShade="BF"/>
        </w:rPr>
        <w:t>：</w:t>
      </w:r>
    </w:p>
    <w:p w:rsidR="00BE4253" w:rsidRPr="006D56D5" w:rsidRDefault="00BE4253" w:rsidP="00BE4253">
      <w:pPr>
        <w:pStyle w:val="af0"/>
        <w:ind w:left="360" w:firstLineChars="0" w:firstLine="0"/>
        <w:jc w:val="center"/>
        <w:rPr>
          <w:rStyle w:val="af2"/>
          <w:rFonts w:asciiTheme="minorEastAsia" w:hAnsiTheme="minorEastAsia"/>
          <w:b w:val="0"/>
          <w:color w:val="17365D" w:themeColor="text2" w:themeShade="BF"/>
        </w:rPr>
      </w:pPr>
      <w:r w:rsidRPr="006D56D5">
        <w:rPr>
          <w:rStyle w:val="af2"/>
          <w:rFonts w:asciiTheme="minorEastAsia" w:hAnsiTheme="minorEastAsia"/>
          <w:b w:val="0"/>
          <w:noProof/>
          <w:color w:val="17365D" w:themeColor="text2" w:themeShade="BF"/>
        </w:rPr>
        <w:drawing>
          <wp:inline distT="0" distB="0" distL="0" distR="0">
            <wp:extent cx="6181725" cy="1457325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4253" w:rsidRPr="00234982" w:rsidRDefault="00BE4253" w:rsidP="00234982">
      <w:pPr>
        <w:pStyle w:val="af0"/>
        <w:numPr>
          <w:ilvl w:val="0"/>
          <w:numId w:val="9"/>
        </w:numPr>
        <w:ind w:firstLineChars="0"/>
        <w:rPr>
          <w:rStyle w:val="af2"/>
          <w:rFonts w:asciiTheme="minorEastAsia" w:hAnsiTheme="minorEastAsia"/>
          <w:b w:val="0"/>
          <w:color w:val="17365D" w:themeColor="text2" w:themeShade="BF"/>
        </w:rPr>
      </w:pPr>
      <w:r w:rsidRPr="00234982">
        <w:rPr>
          <w:rStyle w:val="af2"/>
          <w:rFonts w:asciiTheme="minorEastAsia" w:hAnsiTheme="minorEastAsia" w:hint="eastAsia"/>
          <w:b w:val="0"/>
          <w:color w:val="17365D" w:themeColor="text2" w:themeShade="BF"/>
        </w:rPr>
        <w:t>通讯录</w:t>
      </w:r>
      <w:r w:rsidRPr="00234982">
        <w:rPr>
          <w:rStyle w:val="af2"/>
          <w:rFonts w:asciiTheme="minorEastAsia" w:hAnsiTheme="minorEastAsia"/>
          <w:b w:val="0"/>
          <w:color w:val="17365D" w:themeColor="text2" w:themeShade="BF"/>
        </w:rPr>
        <w:t>插件</w:t>
      </w:r>
      <w:r w:rsidRPr="00234982">
        <w:rPr>
          <w:rStyle w:val="af2"/>
          <w:rFonts w:asciiTheme="minorEastAsia" w:hAnsiTheme="minorEastAsia" w:hint="eastAsia"/>
          <w:b w:val="0"/>
          <w:color w:val="17365D" w:themeColor="text2" w:themeShade="BF"/>
        </w:rPr>
        <w:t>分32位</w:t>
      </w:r>
      <w:r w:rsidRPr="00234982">
        <w:rPr>
          <w:rStyle w:val="af2"/>
          <w:rFonts w:asciiTheme="minorEastAsia" w:hAnsiTheme="minorEastAsia"/>
          <w:b w:val="0"/>
          <w:color w:val="17365D" w:themeColor="text2" w:themeShade="BF"/>
        </w:rPr>
        <w:t>和</w:t>
      </w:r>
      <w:r w:rsidRPr="00234982">
        <w:rPr>
          <w:rStyle w:val="af2"/>
          <w:rFonts w:asciiTheme="minorEastAsia" w:hAnsiTheme="minorEastAsia" w:hint="eastAsia"/>
          <w:b w:val="0"/>
          <w:color w:val="17365D" w:themeColor="text2" w:themeShade="BF"/>
        </w:rPr>
        <w:t>64位</w:t>
      </w:r>
      <w:r w:rsidRPr="00234982">
        <w:rPr>
          <w:rStyle w:val="af2"/>
          <w:rFonts w:asciiTheme="minorEastAsia" w:hAnsiTheme="minorEastAsia"/>
          <w:b w:val="0"/>
          <w:color w:val="17365D" w:themeColor="text2" w:themeShade="BF"/>
        </w:rPr>
        <w:t>，</w:t>
      </w:r>
      <w:r w:rsidRPr="00234982">
        <w:rPr>
          <w:rStyle w:val="af2"/>
          <w:rFonts w:asciiTheme="minorEastAsia" w:hAnsiTheme="minorEastAsia" w:hint="eastAsia"/>
          <w:b w:val="0"/>
          <w:color w:val="17365D" w:themeColor="text2" w:themeShade="BF"/>
        </w:rPr>
        <w:t>如果</w:t>
      </w:r>
      <w:r w:rsidRPr="00234982">
        <w:rPr>
          <w:rStyle w:val="af2"/>
          <w:rFonts w:asciiTheme="minorEastAsia" w:hAnsiTheme="minorEastAsia"/>
          <w:b w:val="0"/>
          <w:color w:val="17365D" w:themeColor="text2" w:themeShade="BF"/>
        </w:rPr>
        <w:t>不清楚在用</w:t>
      </w:r>
      <w:r w:rsidRPr="00234982">
        <w:rPr>
          <w:rStyle w:val="af2"/>
          <w:rFonts w:asciiTheme="minorEastAsia" w:hAnsiTheme="minorEastAsia" w:hint="eastAsia"/>
          <w:b w:val="0"/>
          <w:color w:val="17365D" w:themeColor="text2" w:themeShade="BF"/>
        </w:rPr>
        <w:t>邮件</w:t>
      </w:r>
      <w:r w:rsidRPr="00234982">
        <w:rPr>
          <w:rStyle w:val="af2"/>
          <w:rFonts w:asciiTheme="minorEastAsia" w:hAnsiTheme="minorEastAsia"/>
          <w:b w:val="0"/>
          <w:color w:val="17365D" w:themeColor="text2" w:themeShade="BF"/>
        </w:rPr>
        <w:t>客户端是多少位的，可以通过任务管理器查看</w:t>
      </w:r>
      <w:r w:rsidRPr="00234982">
        <w:rPr>
          <w:rStyle w:val="af2"/>
          <w:rFonts w:asciiTheme="minorEastAsia" w:hAnsiTheme="minorEastAsia" w:hint="eastAsia"/>
          <w:b w:val="0"/>
          <w:color w:val="17365D" w:themeColor="text2" w:themeShade="BF"/>
        </w:rPr>
        <w:t>，下图</w:t>
      </w:r>
      <w:r w:rsidRPr="00234982">
        <w:rPr>
          <w:rStyle w:val="af2"/>
          <w:rFonts w:asciiTheme="minorEastAsia" w:hAnsiTheme="minorEastAsia"/>
          <w:b w:val="0"/>
          <w:color w:val="17365D" w:themeColor="text2" w:themeShade="BF"/>
        </w:rPr>
        <w:t>win7</w:t>
      </w:r>
      <w:r w:rsidRPr="00234982">
        <w:rPr>
          <w:rStyle w:val="af2"/>
          <w:rFonts w:asciiTheme="minorEastAsia" w:hAnsiTheme="minorEastAsia" w:hint="eastAsia"/>
          <w:b w:val="0"/>
          <w:color w:val="17365D" w:themeColor="text2" w:themeShade="BF"/>
        </w:rPr>
        <w:t>上</w:t>
      </w:r>
      <w:r w:rsidRPr="00234982">
        <w:rPr>
          <w:rStyle w:val="af2"/>
          <w:rFonts w:asciiTheme="minorEastAsia" w:hAnsiTheme="minorEastAsia"/>
          <w:b w:val="0"/>
          <w:color w:val="17365D" w:themeColor="text2" w:themeShade="BF"/>
        </w:rPr>
        <w:t>的</w:t>
      </w:r>
      <w:r w:rsidRPr="00234982">
        <w:rPr>
          <w:rStyle w:val="af2"/>
          <w:rFonts w:asciiTheme="minorEastAsia" w:hAnsiTheme="minorEastAsia" w:hint="eastAsia"/>
          <w:b w:val="0"/>
          <w:color w:val="17365D" w:themeColor="text2" w:themeShade="BF"/>
        </w:rPr>
        <w:t>查看</w:t>
      </w:r>
      <w:r w:rsidRPr="00234982">
        <w:rPr>
          <w:rStyle w:val="af2"/>
          <w:rFonts w:asciiTheme="minorEastAsia" w:hAnsiTheme="minorEastAsia"/>
          <w:b w:val="0"/>
          <w:color w:val="17365D" w:themeColor="text2" w:themeShade="BF"/>
        </w:rPr>
        <w:t>方式为例：</w:t>
      </w:r>
    </w:p>
    <w:p w:rsidR="00BE4253" w:rsidRPr="006D56D5" w:rsidRDefault="00BE4253" w:rsidP="00BE4253">
      <w:pPr>
        <w:pStyle w:val="af0"/>
        <w:ind w:left="360" w:firstLineChars="0" w:firstLine="0"/>
        <w:rPr>
          <w:rStyle w:val="af2"/>
          <w:rFonts w:asciiTheme="minorEastAsia" w:hAnsiTheme="minorEastAsia"/>
          <w:b w:val="0"/>
          <w:color w:val="17365D" w:themeColor="text2" w:themeShade="BF"/>
        </w:rPr>
      </w:pPr>
      <w:r w:rsidRPr="006D56D5">
        <w:rPr>
          <w:rStyle w:val="af2"/>
          <w:rFonts w:asciiTheme="minorEastAsia" w:hAnsiTheme="minorEastAsia" w:hint="eastAsia"/>
          <w:b w:val="0"/>
          <w:noProof/>
          <w:color w:val="17365D" w:themeColor="text2" w:themeShade="BF"/>
        </w:rPr>
        <w:drawing>
          <wp:inline distT="0" distB="0" distL="0" distR="0">
            <wp:extent cx="6181725" cy="171450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D64" w:rsidRPr="006D56D5" w:rsidRDefault="00BE4253" w:rsidP="00BE4253">
      <w:pPr>
        <w:pStyle w:val="af0"/>
        <w:ind w:left="360" w:firstLineChars="0" w:firstLine="0"/>
        <w:rPr>
          <w:rStyle w:val="af2"/>
          <w:rFonts w:asciiTheme="minorEastAsia" w:hAnsiTheme="minorEastAsia"/>
          <w:b w:val="0"/>
          <w:color w:val="17365D" w:themeColor="text2" w:themeShade="BF"/>
        </w:rPr>
      </w:pPr>
      <w:r w:rsidRPr="006D56D5">
        <w:rPr>
          <w:rStyle w:val="af2"/>
          <w:rFonts w:asciiTheme="minorEastAsia" w:hAnsiTheme="minorEastAsia" w:hint="eastAsia"/>
          <w:b w:val="0"/>
          <w:noProof/>
          <w:color w:val="17365D" w:themeColor="text2" w:themeShade="BF"/>
        </w:rPr>
        <w:lastRenderedPageBreak/>
        <w:drawing>
          <wp:inline distT="0" distB="0" distL="0" distR="0">
            <wp:extent cx="5619750" cy="320040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2014" w:rsidRPr="006D56D5" w:rsidRDefault="00BE4253" w:rsidP="00234982">
      <w:pPr>
        <w:pStyle w:val="af0"/>
        <w:numPr>
          <w:ilvl w:val="0"/>
          <w:numId w:val="9"/>
        </w:numPr>
        <w:ind w:firstLineChars="0"/>
        <w:rPr>
          <w:rStyle w:val="af2"/>
          <w:rFonts w:asciiTheme="minorEastAsia" w:hAnsiTheme="minorEastAsia"/>
          <w:b w:val="0"/>
          <w:color w:val="17365D" w:themeColor="text2" w:themeShade="BF"/>
        </w:rPr>
      </w:pPr>
      <w:r w:rsidRPr="006D56D5">
        <w:rPr>
          <w:rStyle w:val="af2"/>
          <w:rFonts w:asciiTheme="minorEastAsia" w:hAnsiTheme="minorEastAsia" w:hint="eastAsia"/>
          <w:b w:val="0"/>
          <w:color w:val="17365D" w:themeColor="text2" w:themeShade="BF"/>
        </w:rPr>
        <w:t>解压下载</w:t>
      </w:r>
      <w:r w:rsidRPr="006D56D5">
        <w:rPr>
          <w:rStyle w:val="af2"/>
          <w:rFonts w:asciiTheme="minorEastAsia" w:hAnsiTheme="minorEastAsia"/>
          <w:b w:val="0"/>
          <w:color w:val="17365D" w:themeColor="text2" w:themeShade="BF"/>
        </w:rPr>
        <w:t>到的</w:t>
      </w:r>
      <w:r w:rsidRPr="006D56D5">
        <w:rPr>
          <w:rStyle w:val="af2"/>
          <w:rFonts w:asciiTheme="minorEastAsia" w:hAnsiTheme="minorEastAsia" w:hint="eastAsia"/>
          <w:b w:val="0"/>
          <w:color w:val="17365D" w:themeColor="text2" w:themeShade="BF"/>
        </w:rPr>
        <w:t>插件</w:t>
      </w:r>
      <w:r w:rsidRPr="006D56D5">
        <w:rPr>
          <w:rStyle w:val="af2"/>
          <w:rFonts w:asciiTheme="minorEastAsia" w:hAnsiTheme="minorEastAsia"/>
          <w:b w:val="0"/>
          <w:color w:val="17365D" w:themeColor="text2" w:themeShade="BF"/>
        </w:rPr>
        <w:t>压缩包，即可得到</w:t>
      </w:r>
      <w:r w:rsidRPr="006D56D5">
        <w:rPr>
          <w:rStyle w:val="af2"/>
          <w:rFonts w:asciiTheme="minorEastAsia" w:hAnsiTheme="minorEastAsia" w:hint="eastAsia"/>
          <w:b w:val="0"/>
          <w:color w:val="17365D" w:themeColor="text2" w:themeShade="BF"/>
        </w:rPr>
        <w:t>如</w:t>
      </w:r>
      <w:r w:rsidRPr="006D56D5">
        <w:rPr>
          <w:rStyle w:val="af2"/>
          <w:rFonts w:asciiTheme="minorEastAsia" w:hAnsiTheme="minorEastAsia"/>
          <w:b w:val="0"/>
          <w:color w:val="17365D" w:themeColor="text2" w:themeShade="BF"/>
        </w:rPr>
        <w:t>下图所示</w:t>
      </w:r>
      <w:r w:rsidRPr="006D56D5">
        <w:rPr>
          <w:rStyle w:val="af2"/>
          <w:rFonts w:asciiTheme="minorEastAsia" w:hAnsiTheme="minorEastAsia" w:hint="eastAsia"/>
          <w:b w:val="0"/>
          <w:color w:val="17365D" w:themeColor="text2" w:themeShade="BF"/>
        </w:rPr>
        <w:t>的</w:t>
      </w:r>
      <w:r w:rsidRPr="006D56D5">
        <w:rPr>
          <w:rStyle w:val="af2"/>
          <w:rFonts w:asciiTheme="minorEastAsia" w:hAnsiTheme="minorEastAsia"/>
          <w:b w:val="0"/>
          <w:color w:val="17365D" w:themeColor="text2" w:themeShade="BF"/>
        </w:rPr>
        <w:t>界面，示例为64</w:t>
      </w:r>
      <w:r w:rsidRPr="006D56D5">
        <w:rPr>
          <w:rStyle w:val="af2"/>
          <w:rFonts w:asciiTheme="minorEastAsia" w:hAnsiTheme="minorEastAsia" w:hint="eastAsia"/>
          <w:b w:val="0"/>
          <w:color w:val="17365D" w:themeColor="text2" w:themeShade="BF"/>
        </w:rPr>
        <w:t>位</w:t>
      </w:r>
      <w:r w:rsidRPr="006D56D5">
        <w:rPr>
          <w:rStyle w:val="af2"/>
          <w:rFonts w:asciiTheme="minorEastAsia" w:hAnsiTheme="minorEastAsia"/>
          <w:b w:val="0"/>
          <w:color w:val="17365D" w:themeColor="text2" w:themeShade="BF"/>
        </w:rPr>
        <w:t>的</w:t>
      </w:r>
      <w:r w:rsidRPr="006D56D5">
        <w:rPr>
          <w:rStyle w:val="af2"/>
          <w:rFonts w:asciiTheme="minorEastAsia" w:hAnsiTheme="minorEastAsia" w:hint="eastAsia"/>
          <w:b w:val="0"/>
          <w:color w:val="17365D" w:themeColor="text2" w:themeShade="BF"/>
        </w:rPr>
        <w:t>通讯录</w:t>
      </w:r>
      <w:r w:rsidRPr="006D56D5">
        <w:rPr>
          <w:rStyle w:val="af2"/>
          <w:rFonts w:asciiTheme="minorEastAsia" w:hAnsiTheme="minorEastAsia"/>
          <w:b w:val="0"/>
          <w:color w:val="17365D" w:themeColor="text2" w:themeShade="BF"/>
        </w:rPr>
        <w:t>插件解压</w:t>
      </w:r>
      <w:r w:rsidR="005F2014" w:rsidRPr="006D56D5">
        <w:rPr>
          <w:rStyle w:val="af2"/>
          <w:rFonts w:asciiTheme="minorEastAsia" w:hAnsiTheme="minorEastAsia" w:hint="eastAsia"/>
          <w:b w:val="0"/>
          <w:color w:val="17365D" w:themeColor="text2" w:themeShade="BF"/>
        </w:rPr>
        <w:t>后</w:t>
      </w:r>
      <w:r w:rsidR="005F2014" w:rsidRPr="006D56D5">
        <w:rPr>
          <w:rStyle w:val="af2"/>
          <w:rFonts w:asciiTheme="minorEastAsia" w:hAnsiTheme="minorEastAsia"/>
          <w:b w:val="0"/>
          <w:color w:val="17365D" w:themeColor="text2" w:themeShade="BF"/>
        </w:rPr>
        <w:t>：</w:t>
      </w:r>
    </w:p>
    <w:p w:rsidR="005F2014" w:rsidRPr="006D56D5" w:rsidRDefault="005F2014" w:rsidP="005F2014">
      <w:pPr>
        <w:pStyle w:val="af0"/>
        <w:ind w:left="360" w:firstLineChars="0" w:firstLine="0"/>
        <w:rPr>
          <w:rStyle w:val="af2"/>
          <w:rFonts w:asciiTheme="minorEastAsia" w:hAnsiTheme="minorEastAsia"/>
          <w:b w:val="0"/>
          <w:color w:val="17365D" w:themeColor="text2" w:themeShade="BF"/>
        </w:rPr>
      </w:pPr>
      <w:r w:rsidRPr="006D56D5">
        <w:rPr>
          <w:rStyle w:val="af2"/>
          <w:rFonts w:asciiTheme="minorEastAsia" w:hAnsiTheme="minorEastAsia" w:hint="eastAsia"/>
          <w:b w:val="0"/>
          <w:noProof/>
          <w:color w:val="17365D" w:themeColor="text2" w:themeShade="BF"/>
        </w:rPr>
        <w:drawing>
          <wp:inline distT="0" distB="0" distL="0" distR="0">
            <wp:extent cx="6181725" cy="274320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703" w:rsidRPr="006D56D5" w:rsidRDefault="00AF5703">
      <w:pPr>
        <w:widowControl/>
        <w:spacing w:line="240" w:lineRule="auto"/>
        <w:jc w:val="left"/>
        <w:rPr>
          <w:rStyle w:val="af2"/>
          <w:rFonts w:asciiTheme="minorEastAsia" w:hAnsiTheme="minorEastAsia"/>
          <w:b w:val="0"/>
          <w:color w:val="17365D" w:themeColor="text2" w:themeShade="BF"/>
          <w:szCs w:val="22"/>
        </w:rPr>
      </w:pPr>
      <w:r w:rsidRPr="006D56D5">
        <w:rPr>
          <w:rStyle w:val="af2"/>
          <w:rFonts w:asciiTheme="minorEastAsia" w:hAnsiTheme="minorEastAsia"/>
          <w:b w:val="0"/>
          <w:color w:val="17365D" w:themeColor="text2" w:themeShade="BF"/>
        </w:rPr>
        <w:br w:type="page"/>
      </w:r>
    </w:p>
    <w:p w:rsidR="005F2014" w:rsidRPr="006D56D5" w:rsidRDefault="005F2014" w:rsidP="005F2014">
      <w:pPr>
        <w:pStyle w:val="3"/>
        <w:rPr>
          <w:rStyle w:val="af2"/>
          <w:rFonts w:asciiTheme="minorEastAsia" w:hAnsiTheme="minorEastAsia"/>
          <w:b/>
          <w:color w:val="17365D" w:themeColor="text2" w:themeShade="BF"/>
        </w:rPr>
      </w:pPr>
      <w:r w:rsidRPr="006D56D5">
        <w:rPr>
          <w:rStyle w:val="af2"/>
          <w:rFonts w:asciiTheme="minorEastAsia" w:hAnsiTheme="minorEastAsia" w:hint="eastAsia"/>
          <w:b/>
          <w:color w:val="17365D" w:themeColor="text2" w:themeShade="BF"/>
        </w:rPr>
        <w:lastRenderedPageBreak/>
        <w:t>二、通讯录</w:t>
      </w:r>
      <w:r w:rsidRPr="006D56D5">
        <w:rPr>
          <w:rStyle w:val="af2"/>
          <w:rFonts w:asciiTheme="minorEastAsia" w:hAnsiTheme="minorEastAsia"/>
          <w:b/>
          <w:color w:val="17365D" w:themeColor="text2" w:themeShade="BF"/>
        </w:rPr>
        <w:t>插件在outlook上面的</w:t>
      </w:r>
      <w:r w:rsidRPr="006D56D5">
        <w:rPr>
          <w:rStyle w:val="af2"/>
          <w:rFonts w:asciiTheme="minorEastAsia" w:hAnsiTheme="minorEastAsia" w:hint="eastAsia"/>
          <w:b/>
          <w:color w:val="17365D" w:themeColor="text2" w:themeShade="BF"/>
        </w:rPr>
        <w:t>使用（以</w:t>
      </w:r>
      <w:r w:rsidRPr="006D56D5">
        <w:rPr>
          <w:rStyle w:val="af2"/>
          <w:rFonts w:asciiTheme="minorEastAsia" w:hAnsiTheme="minorEastAsia"/>
          <w:b/>
          <w:color w:val="17365D" w:themeColor="text2" w:themeShade="BF"/>
        </w:rPr>
        <w:t>win7</w:t>
      </w:r>
      <w:r w:rsidRPr="006D56D5">
        <w:rPr>
          <w:rStyle w:val="af2"/>
          <w:rFonts w:asciiTheme="minorEastAsia" w:hAnsiTheme="minorEastAsia" w:hint="eastAsia"/>
          <w:b/>
          <w:color w:val="17365D" w:themeColor="text2" w:themeShade="BF"/>
        </w:rPr>
        <w:t>系统，</w:t>
      </w:r>
      <w:r w:rsidRPr="006D56D5">
        <w:rPr>
          <w:rStyle w:val="af2"/>
          <w:rFonts w:asciiTheme="minorEastAsia" w:hAnsiTheme="minorEastAsia"/>
          <w:b/>
          <w:color w:val="17365D" w:themeColor="text2" w:themeShade="BF"/>
        </w:rPr>
        <w:t>64</w:t>
      </w:r>
      <w:r w:rsidRPr="006D56D5">
        <w:rPr>
          <w:rStyle w:val="af2"/>
          <w:rFonts w:asciiTheme="minorEastAsia" w:hAnsiTheme="minorEastAsia" w:hint="eastAsia"/>
          <w:b/>
          <w:color w:val="17365D" w:themeColor="text2" w:themeShade="BF"/>
        </w:rPr>
        <w:t>位</w:t>
      </w:r>
      <w:r w:rsidRPr="006D56D5">
        <w:rPr>
          <w:rStyle w:val="af2"/>
          <w:rFonts w:asciiTheme="minorEastAsia" w:hAnsiTheme="minorEastAsia"/>
          <w:b/>
          <w:color w:val="17365D" w:themeColor="text2" w:themeShade="BF"/>
        </w:rPr>
        <w:t>的outlook 2013</w:t>
      </w:r>
      <w:r w:rsidRPr="006D56D5">
        <w:rPr>
          <w:rStyle w:val="af2"/>
          <w:rFonts w:asciiTheme="minorEastAsia" w:hAnsiTheme="minorEastAsia" w:hint="eastAsia"/>
          <w:b/>
          <w:color w:val="17365D" w:themeColor="text2" w:themeShade="BF"/>
        </w:rPr>
        <w:t>为例）</w:t>
      </w:r>
    </w:p>
    <w:p w:rsidR="0043026E" w:rsidRPr="006D56D5" w:rsidRDefault="0043026E" w:rsidP="0043026E">
      <w:pPr>
        <w:pStyle w:val="af0"/>
        <w:numPr>
          <w:ilvl w:val="0"/>
          <w:numId w:val="4"/>
        </w:numPr>
        <w:ind w:firstLineChars="0"/>
        <w:rPr>
          <w:rStyle w:val="af2"/>
          <w:rFonts w:asciiTheme="minorEastAsia" w:hAnsiTheme="minorEastAsia"/>
          <w:b w:val="0"/>
          <w:color w:val="17365D" w:themeColor="text2" w:themeShade="BF"/>
        </w:rPr>
      </w:pPr>
      <w:r w:rsidRPr="006D56D5">
        <w:rPr>
          <w:rStyle w:val="af2"/>
          <w:rFonts w:asciiTheme="minorEastAsia" w:hAnsiTheme="minorEastAsia" w:hint="eastAsia"/>
          <w:b w:val="0"/>
          <w:color w:val="17365D" w:themeColor="text2" w:themeShade="BF"/>
        </w:rPr>
        <w:t>以</w:t>
      </w:r>
      <w:r w:rsidRPr="006D56D5">
        <w:rPr>
          <w:rStyle w:val="af2"/>
          <w:rFonts w:asciiTheme="minorEastAsia" w:hAnsiTheme="minorEastAsia"/>
          <w:b w:val="0"/>
          <w:color w:val="17365D" w:themeColor="text2" w:themeShade="BF"/>
        </w:rPr>
        <w:t>管理员的身份运行</w:t>
      </w:r>
      <w:proofErr w:type="spellStart"/>
      <w:r w:rsidRPr="006D56D5">
        <w:rPr>
          <w:rStyle w:val="af2"/>
          <w:rFonts w:asciiTheme="minorEastAsia" w:hAnsiTheme="minorEastAsia"/>
          <w:b w:val="0"/>
          <w:color w:val="17365D" w:themeColor="text2" w:themeShade="BF"/>
        </w:rPr>
        <w:t>cmd</w:t>
      </w:r>
      <w:proofErr w:type="spellEnd"/>
      <w:r w:rsidRPr="006D56D5">
        <w:rPr>
          <w:rStyle w:val="af2"/>
          <w:rFonts w:asciiTheme="minorEastAsia" w:hAnsiTheme="minorEastAsia"/>
          <w:b w:val="0"/>
          <w:color w:val="17365D" w:themeColor="text2" w:themeShade="BF"/>
        </w:rPr>
        <w:t>程序：</w:t>
      </w:r>
    </w:p>
    <w:p w:rsidR="00AF5703" w:rsidRPr="006D56D5" w:rsidRDefault="00AF5703" w:rsidP="00AF5703">
      <w:pPr>
        <w:pStyle w:val="af0"/>
        <w:ind w:left="420" w:firstLineChars="0" w:firstLine="0"/>
        <w:rPr>
          <w:rStyle w:val="af2"/>
          <w:rFonts w:asciiTheme="minorEastAsia" w:hAnsiTheme="minorEastAsia"/>
          <w:b w:val="0"/>
          <w:color w:val="17365D" w:themeColor="text2" w:themeShade="BF"/>
        </w:rPr>
      </w:pPr>
      <w:r w:rsidRPr="006D56D5">
        <w:rPr>
          <w:rStyle w:val="af2"/>
          <w:rFonts w:asciiTheme="minorEastAsia" w:hAnsiTheme="minorEastAsia" w:hint="eastAsia"/>
          <w:b w:val="0"/>
          <w:noProof/>
          <w:color w:val="17365D" w:themeColor="text2" w:themeShade="BF"/>
        </w:rPr>
        <w:drawing>
          <wp:inline distT="0" distB="0" distL="0" distR="0">
            <wp:extent cx="6067425" cy="4848225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7425" cy="484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703" w:rsidRPr="006D56D5" w:rsidRDefault="00AF5703" w:rsidP="00FA4F9E">
      <w:pPr>
        <w:pStyle w:val="af0"/>
        <w:numPr>
          <w:ilvl w:val="0"/>
          <w:numId w:val="4"/>
        </w:numPr>
        <w:ind w:firstLineChars="0"/>
        <w:rPr>
          <w:rStyle w:val="af2"/>
          <w:rFonts w:asciiTheme="minorEastAsia" w:hAnsiTheme="minorEastAsia"/>
          <w:b w:val="0"/>
          <w:color w:val="17365D" w:themeColor="text2" w:themeShade="BF"/>
        </w:rPr>
      </w:pPr>
      <w:r w:rsidRPr="006D56D5">
        <w:rPr>
          <w:rStyle w:val="af2"/>
          <w:rFonts w:asciiTheme="minorEastAsia" w:hAnsiTheme="minorEastAsia" w:hint="eastAsia"/>
          <w:b w:val="0"/>
          <w:color w:val="17365D" w:themeColor="text2" w:themeShade="BF"/>
        </w:rPr>
        <w:t>在</w:t>
      </w:r>
      <w:proofErr w:type="spellStart"/>
      <w:r w:rsidRPr="006D56D5">
        <w:rPr>
          <w:rStyle w:val="af2"/>
          <w:rFonts w:asciiTheme="minorEastAsia" w:hAnsiTheme="minorEastAsia"/>
          <w:b w:val="0"/>
          <w:color w:val="17365D" w:themeColor="text2" w:themeShade="BF"/>
        </w:rPr>
        <w:t>cmd</w:t>
      </w:r>
      <w:proofErr w:type="spellEnd"/>
      <w:r w:rsidRPr="006D56D5">
        <w:rPr>
          <w:rStyle w:val="af2"/>
          <w:rFonts w:asciiTheme="minorEastAsia" w:hAnsiTheme="minorEastAsia"/>
          <w:b w:val="0"/>
          <w:color w:val="17365D" w:themeColor="text2" w:themeShade="BF"/>
        </w:rPr>
        <w:t>中</w:t>
      </w:r>
      <w:r w:rsidRPr="006D56D5">
        <w:rPr>
          <w:rStyle w:val="af2"/>
          <w:rFonts w:asciiTheme="minorEastAsia" w:hAnsiTheme="minorEastAsia" w:hint="eastAsia"/>
          <w:b w:val="0"/>
          <w:color w:val="17365D" w:themeColor="text2" w:themeShade="BF"/>
        </w:rPr>
        <w:t>注册支持通讯</w:t>
      </w:r>
      <w:r w:rsidRPr="006D56D5">
        <w:rPr>
          <w:rStyle w:val="af2"/>
          <w:rFonts w:asciiTheme="minorEastAsia" w:hAnsiTheme="minorEastAsia"/>
          <w:b w:val="0"/>
          <w:color w:val="17365D" w:themeColor="text2" w:themeShade="BF"/>
        </w:rPr>
        <w:t>录插件的</w:t>
      </w:r>
      <w:r w:rsidRPr="006D56D5">
        <w:rPr>
          <w:rStyle w:val="af2"/>
          <w:rFonts w:asciiTheme="minorEastAsia" w:hAnsiTheme="minorEastAsia" w:hint="eastAsia"/>
          <w:b w:val="0"/>
          <w:color w:val="17365D" w:themeColor="text2" w:themeShade="BF"/>
        </w:rPr>
        <w:t>控件</w:t>
      </w:r>
      <w:r w:rsidR="00C05C07">
        <w:rPr>
          <w:rStyle w:val="af2"/>
          <w:rFonts w:asciiTheme="minorEastAsia" w:hAnsiTheme="minorEastAsia"/>
          <w:b w:val="0"/>
          <w:color w:val="17365D" w:themeColor="text2" w:themeShade="BF"/>
        </w:rPr>
        <w:t>---</w:t>
      </w:r>
      <w:r w:rsidRPr="006D56D5">
        <w:rPr>
          <w:rStyle w:val="af2"/>
          <w:rFonts w:asciiTheme="minorEastAsia" w:hAnsiTheme="minorEastAsia"/>
          <w:b w:val="0"/>
          <w:color w:val="17365D" w:themeColor="text2" w:themeShade="BF"/>
        </w:rPr>
        <w:t>“XMailPlugin.dll”,命令为：“</w:t>
      </w:r>
      <w:r w:rsidRPr="00944114">
        <w:rPr>
          <w:rStyle w:val="af2"/>
          <w:rFonts w:asciiTheme="minorEastAsia" w:hAnsiTheme="minorEastAsia"/>
          <w:b w:val="0"/>
          <w:color w:val="4BACC6" w:themeColor="accent5"/>
        </w:rPr>
        <w:t xml:space="preserve">regsvr32 </w:t>
      </w:r>
      <w:r w:rsidR="00944114" w:rsidRPr="00944114">
        <w:rPr>
          <w:rStyle w:val="af2"/>
          <w:rFonts w:asciiTheme="minorEastAsia" w:hAnsiTheme="minorEastAsia" w:hint="eastAsia"/>
          <w:b w:val="0"/>
          <w:color w:val="4BACC6" w:themeColor="accent5"/>
        </w:rPr>
        <w:t>路径</w:t>
      </w:r>
      <w:r w:rsidRPr="00944114">
        <w:rPr>
          <w:rStyle w:val="af2"/>
          <w:rFonts w:asciiTheme="minorEastAsia" w:hAnsiTheme="minorEastAsia"/>
          <w:b w:val="0"/>
          <w:color w:val="4BACC6" w:themeColor="accent5"/>
        </w:rPr>
        <w:t>\XMailPlugin.dll</w:t>
      </w:r>
      <w:r w:rsidRPr="006D56D5">
        <w:rPr>
          <w:rStyle w:val="af2"/>
          <w:rFonts w:asciiTheme="minorEastAsia" w:hAnsiTheme="minorEastAsia"/>
          <w:b w:val="0"/>
          <w:color w:val="17365D" w:themeColor="text2" w:themeShade="BF"/>
        </w:rPr>
        <w:t>”</w:t>
      </w:r>
      <w:r w:rsidRPr="006D56D5">
        <w:rPr>
          <w:rStyle w:val="af2"/>
          <w:rFonts w:asciiTheme="minorEastAsia" w:hAnsiTheme="minorEastAsia" w:hint="eastAsia"/>
          <w:b w:val="0"/>
          <w:color w:val="17365D" w:themeColor="text2" w:themeShade="BF"/>
        </w:rPr>
        <w:t>，如</w:t>
      </w:r>
      <w:r w:rsidR="00FA4F9E" w:rsidRPr="00944114">
        <w:rPr>
          <w:rStyle w:val="af2"/>
          <w:rFonts w:asciiTheme="minorEastAsia" w:hAnsiTheme="minorEastAsia"/>
          <w:b w:val="0"/>
          <w:color w:val="4BACC6" w:themeColor="accent5"/>
        </w:rPr>
        <w:t>regsvr32 "E:\New folder\MailGard_x64\XMailPlugin.dll"</w:t>
      </w:r>
      <w:r w:rsidRPr="006D56D5">
        <w:rPr>
          <w:rStyle w:val="af2"/>
          <w:rFonts w:asciiTheme="minorEastAsia" w:hAnsiTheme="minorEastAsia"/>
          <w:b w:val="0"/>
          <w:color w:val="17365D" w:themeColor="text2" w:themeShade="BF"/>
        </w:rPr>
        <w:t>如下图所示：</w:t>
      </w:r>
    </w:p>
    <w:p w:rsidR="00C838F2" w:rsidRPr="006D56D5" w:rsidRDefault="00C838F2" w:rsidP="00C838F2">
      <w:pPr>
        <w:pStyle w:val="af0"/>
        <w:ind w:left="420" w:firstLineChars="0" w:firstLine="0"/>
        <w:rPr>
          <w:rStyle w:val="af2"/>
          <w:rFonts w:asciiTheme="minorEastAsia" w:hAnsiTheme="minorEastAsia"/>
          <w:b w:val="0"/>
          <w:color w:val="17365D" w:themeColor="text2" w:themeShade="BF"/>
        </w:rPr>
      </w:pPr>
      <w:r w:rsidRPr="006D56D5">
        <w:rPr>
          <w:noProof/>
          <w:color w:val="17365D" w:themeColor="text2" w:themeShade="BF"/>
        </w:rPr>
        <w:drawing>
          <wp:inline distT="0" distB="0" distL="0" distR="0" wp14:anchorId="442A01D4" wp14:editId="1A950932">
            <wp:extent cx="5810250" cy="2443691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29292" cy="245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703" w:rsidRPr="006D56D5" w:rsidRDefault="00FA4F9E" w:rsidP="00AF5703">
      <w:pPr>
        <w:pStyle w:val="af0"/>
        <w:ind w:left="420" w:firstLineChars="0" w:firstLine="0"/>
        <w:rPr>
          <w:rStyle w:val="af2"/>
          <w:rFonts w:asciiTheme="minorEastAsia" w:hAnsiTheme="minorEastAsia"/>
          <w:b w:val="0"/>
          <w:color w:val="17365D" w:themeColor="text2" w:themeShade="BF"/>
        </w:rPr>
      </w:pPr>
      <w:r w:rsidRPr="006D56D5">
        <w:rPr>
          <w:rStyle w:val="af2"/>
          <w:rFonts w:asciiTheme="minorEastAsia" w:hAnsiTheme="minorEastAsia" w:hint="eastAsia"/>
          <w:b w:val="0"/>
          <w:noProof/>
          <w:color w:val="17365D" w:themeColor="text2" w:themeShade="BF"/>
        </w:rPr>
        <w:lastRenderedPageBreak/>
        <w:drawing>
          <wp:inline distT="0" distB="0" distL="0" distR="0">
            <wp:extent cx="6191250" cy="1514475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38F2" w:rsidRPr="006D56D5" w:rsidRDefault="00C838F2" w:rsidP="00AF5703">
      <w:pPr>
        <w:pStyle w:val="af0"/>
        <w:ind w:left="420" w:firstLineChars="0" w:firstLine="0"/>
        <w:rPr>
          <w:rStyle w:val="af2"/>
          <w:rFonts w:asciiTheme="minorEastAsia" w:hAnsiTheme="minorEastAsia"/>
          <w:b w:val="0"/>
          <w:color w:val="17365D" w:themeColor="text2" w:themeShade="BF"/>
        </w:rPr>
      </w:pPr>
      <w:r w:rsidRPr="006D56D5">
        <w:rPr>
          <w:noProof/>
          <w:color w:val="17365D" w:themeColor="text2" w:themeShade="BF"/>
        </w:rPr>
        <w:drawing>
          <wp:inline distT="0" distB="0" distL="0" distR="0" wp14:anchorId="3CABBEBB" wp14:editId="3C0A79C8">
            <wp:extent cx="4064453" cy="981075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084289" cy="985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921" w:rsidRPr="006D56D5" w:rsidRDefault="003E5921" w:rsidP="003E5921">
      <w:pPr>
        <w:pStyle w:val="af0"/>
        <w:numPr>
          <w:ilvl w:val="0"/>
          <w:numId w:val="4"/>
        </w:numPr>
        <w:ind w:firstLineChars="0"/>
        <w:rPr>
          <w:rFonts w:asciiTheme="minorEastAsia" w:hAnsiTheme="minorEastAsia"/>
          <w:bCs/>
          <w:color w:val="17365D" w:themeColor="text2" w:themeShade="BF"/>
        </w:rPr>
      </w:pPr>
      <w:r w:rsidRPr="006D56D5">
        <w:rPr>
          <w:rFonts w:ascii="宋体" w:hAnsi="宋体" w:hint="eastAsia"/>
          <w:noProof/>
          <w:color w:val="17365D" w:themeColor="text2" w:themeShade="BF"/>
        </w:rPr>
        <w:t>由于要修改注册表，可能有360等杀毒软件的拦截，如果</w:t>
      </w:r>
      <w:r w:rsidRPr="006D56D5">
        <w:rPr>
          <w:rFonts w:ascii="宋体" w:hAnsi="宋体"/>
          <w:noProof/>
          <w:color w:val="17365D" w:themeColor="text2" w:themeShade="BF"/>
        </w:rPr>
        <w:t>出现这种情况，</w:t>
      </w:r>
      <w:r w:rsidRPr="006D56D5">
        <w:rPr>
          <w:rFonts w:ascii="宋体" w:hAnsi="宋体" w:hint="eastAsia"/>
          <w:noProof/>
          <w:color w:val="17365D" w:themeColor="text2" w:themeShade="BF"/>
        </w:rPr>
        <w:t>请在更多下面选择允许本次操作：</w:t>
      </w:r>
    </w:p>
    <w:p w:rsidR="003E5921" w:rsidRPr="006D56D5" w:rsidRDefault="003E5921" w:rsidP="003E5921">
      <w:pPr>
        <w:pStyle w:val="af0"/>
        <w:ind w:left="420" w:firstLineChars="0" w:firstLine="0"/>
        <w:rPr>
          <w:rStyle w:val="af2"/>
          <w:rFonts w:asciiTheme="minorEastAsia" w:hAnsiTheme="minorEastAsia"/>
          <w:b w:val="0"/>
          <w:color w:val="17365D" w:themeColor="text2" w:themeShade="BF"/>
        </w:rPr>
      </w:pPr>
      <w:r w:rsidRPr="006D56D5">
        <w:rPr>
          <w:noProof/>
          <w:color w:val="17365D" w:themeColor="text2" w:themeShade="BF"/>
        </w:rPr>
        <w:drawing>
          <wp:inline distT="0" distB="0" distL="0" distR="0" wp14:anchorId="70BB6518" wp14:editId="60224EDE">
            <wp:extent cx="3295650" cy="2945793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517" cy="29823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5921" w:rsidRPr="006D56D5" w:rsidRDefault="003E5921">
      <w:pPr>
        <w:widowControl/>
        <w:spacing w:line="240" w:lineRule="auto"/>
        <w:jc w:val="left"/>
        <w:rPr>
          <w:rStyle w:val="af2"/>
          <w:rFonts w:asciiTheme="minorEastAsia" w:hAnsiTheme="minorEastAsia"/>
          <w:b w:val="0"/>
          <w:color w:val="17365D" w:themeColor="text2" w:themeShade="BF"/>
          <w:szCs w:val="22"/>
        </w:rPr>
      </w:pPr>
    </w:p>
    <w:p w:rsidR="004A1297" w:rsidRPr="006D56D5" w:rsidRDefault="00C838F2" w:rsidP="004A1297">
      <w:pPr>
        <w:pStyle w:val="af0"/>
        <w:numPr>
          <w:ilvl w:val="0"/>
          <w:numId w:val="4"/>
        </w:numPr>
        <w:ind w:firstLineChars="0"/>
        <w:rPr>
          <w:rStyle w:val="af2"/>
          <w:rFonts w:asciiTheme="minorEastAsia" w:hAnsiTheme="minorEastAsia"/>
          <w:b w:val="0"/>
          <w:color w:val="17365D" w:themeColor="text2" w:themeShade="BF"/>
        </w:rPr>
      </w:pPr>
      <w:r w:rsidRPr="006D56D5">
        <w:rPr>
          <w:rStyle w:val="af2"/>
          <w:rFonts w:asciiTheme="minorEastAsia" w:hAnsiTheme="minorEastAsia" w:hint="eastAsia"/>
          <w:b w:val="0"/>
          <w:color w:val="17365D" w:themeColor="text2" w:themeShade="BF"/>
        </w:rPr>
        <w:t>打开outlook</w:t>
      </w:r>
      <w:r w:rsidRPr="006D56D5">
        <w:rPr>
          <w:rStyle w:val="af2"/>
          <w:rFonts w:asciiTheme="minorEastAsia" w:hAnsiTheme="minorEastAsia"/>
          <w:b w:val="0"/>
          <w:color w:val="17365D" w:themeColor="text2" w:themeShade="BF"/>
        </w:rPr>
        <w:t xml:space="preserve"> 2013</w:t>
      </w:r>
      <w:r w:rsidRPr="006D56D5">
        <w:rPr>
          <w:rStyle w:val="af2"/>
          <w:rFonts w:asciiTheme="minorEastAsia" w:hAnsiTheme="minorEastAsia" w:hint="eastAsia"/>
          <w:b w:val="0"/>
          <w:color w:val="17365D" w:themeColor="text2" w:themeShade="BF"/>
        </w:rPr>
        <w:t>，功能</w:t>
      </w:r>
      <w:proofErr w:type="gramStart"/>
      <w:r w:rsidRPr="006D56D5">
        <w:rPr>
          <w:rStyle w:val="af2"/>
          <w:rFonts w:asciiTheme="minorEastAsia" w:hAnsiTheme="minorEastAsia"/>
          <w:b w:val="0"/>
          <w:color w:val="17365D" w:themeColor="text2" w:themeShade="BF"/>
        </w:rPr>
        <w:t>栏出现</w:t>
      </w:r>
      <w:proofErr w:type="gramEnd"/>
      <w:r w:rsidRPr="006D56D5">
        <w:rPr>
          <w:rStyle w:val="af2"/>
          <w:rFonts w:asciiTheme="minorEastAsia" w:hAnsiTheme="minorEastAsia" w:hint="eastAsia"/>
          <w:b w:val="0"/>
          <w:color w:val="17365D" w:themeColor="text2" w:themeShade="BF"/>
        </w:rPr>
        <w:t>“企业</w:t>
      </w:r>
      <w:r w:rsidRPr="006D56D5">
        <w:rPr>
          <w:rStyle w:val="af2"/>
          <w:rFonts w:asciiTheme="minorEastAsia" w:hAnsiTheme="minorEastAsia"/>
          <w:b w:val="0"/>
          <w:color w:val="17365D" w:themeColor="text2" w:themeShade="BF"/>
        </w:rPr>
        <w:t>通讯录</w:t>
      </w:r>
      <w:r w:rsidRPr="006D56D5">
        <w:rPr>
          <w:rStyle w:val="af2"/>
          <w:rFonts w:asciiTheme="minorEastAsia" w:hAnsiTheme="minorEastAsia" w:hint="eastAsia"/>
          <w:b w:val="0"/>
          <w:color w:val="17365D" w:themeColor="text2" w:themeShade="BF"/>
        </w:rPr>
        <w:t>”的</w:t>
      </w:r>
      <w:r w:rsidRPr="006D56D5">
        <w:rPr>
          <w:rStyle w:val="af2"/>
          <w:rFonts w:asciiTheme="minorEastAsia" w:hAnsiTheme="minorEastAsia"/>
          <w:b w:val="0"/>
          <w:color w:val="17365D" w:themeColor="text2" w:themeShade="BF"/>
        </w:rPr>
        <w:t>选项</w:t>
      </w:r>
      <w:r w:rsidRPr="006D56D5">
        <w:rPr>
          <w:rStyle w:val="af2"/>
          <w:rFonts w:asciiTheme="minorEastAsia" w:hAnsiTheme="minorEastAsia" w:hint="eastAsia"/>
          <w:b w:val="0"/>
          <w:color w:val="17365D" w:themeColor="text2" w:themeShade="BF"/>
        </w:rPr>
        <w:t>：</w:t>
      </w:r>
    </w:p>
    <w:p w:rsidR="003E5921" w:rsidRPr="006D56D5" w:rsidRDefault="00C838F2" w:rsidP="00C838F2">
      <w:pPr>
        <w:pStyle w:val="af0"/>
        <w:ind w:left="420" w:firstLineChars="0" w:firstLine="0"/>
        <w:rPr>
          <w:rStyle w:val="af2"/>
          <w:rFonts w:asciiTheme="minorEastAsia" w:hAnsiTheme="minorEastAsia"/>
          <w:b w:val="0"/>
          <w:color w:val="17365D" w:themeColor="text2" w:themeShade="BF"/>
        </w:rPr>
      </w:pPr>
      <w:r w:rsidRPr="006D56D5">
        <w:rPr>
          <w:rStyle w:val="af2"/>
          <w:rFonts w:asciiTheme="minorEastAsia" w:hAnsiTheme="minorEastAsia" w:hint="eastAsia"/>
          <w:b w:val="0"/>
          <w:noProof/>
          <w:color w:val="17365D" w:themeColor="text2" w:themeShade="BF"/>
        </w:rPr>
        <w:drawing>
          <wp:inline distT="0" distB="0" distL="0" distR="0">
            <wp:extent cx="6010275" cy="1602123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1179" cy="1602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5921" w:rsidRPr="006D56D5" w:rsidRDefault="003E5921">
      <w:pPr>
        <w:widowControl/>
        <w:spacing w:line="240" w:lineRule="auto"/>
        <w:jc w:val="left"/>
        <w:rPr>
          <w:rStyle w:val="af2"/>
          <w:rFonts w:asciiTheme="minorEastAsia" w:hAnsiTheme="minorEastAsia"/>
          <w:b w:val="0"/>
          <w:color w:val="17365D" w:themeColor="text2" w:themeShade="BF"/>
          <w:szCs w:val="22"/>
        </w:rPr>
      </w:pPr>
      <w:r w:rsidRPr="006D56D5">
        <w:rPr>
          <w:rStyle w:val="af2"/>
          <w:rFonts w:asciiTheme="minorEastAsia" w:hAnsiTheme="minorEastAsia"/>
          <w:b w:val="0"/>
          <w:color w:val="17365D" w:themeColor="text2" w:themeShade="BF"/>
        </w:rPr>
        <w:br w:type="page"/>
      </w:r>
    </w:p>
    <w:p w:rsidR="00C838F2" w:rsidRPr="006D56D5" w:rsidRDefault="00C838F2" w:rsidP="00C838F2">
      <w:pPr>
        <w:pStyle w:val="af0"/>
        <w:numPr>
          <w:ilvl w:val="0"/>
          <w:numId w:val="4"/>
        </w:numPr>
        <w:ind w:firstLineChars="0"/>
        <w:rPr>
          <w:rStyle w:val="af2"/>
          <w:rFonts w:asciiTheme="minorEastAsia" w:hAnsiTheme="minorEastAsia"/>
          <w:b w:val="0"/>
          <w:color w:val="17365D" w:themeColor="text2" w:themeShade="BF"/>
        </w:rPr>
      </w:pPr>
      <w:r w:rsidRPr="006D56D5">
        <w:rPr>
          <w:rStyle w:val="af2"/>
          <w:rFonts w:asciiTheme="minorEastAsia" w:hAnsiTheme="minorEastAsia" w:hint="eastAsia"/>
          <w:b w:val="0"/>
          <w:color w:val="17365D" w:themeColor="text2" w:themeShade="BF"/>
        </w:rPr>
        <w:lastRenderedPageBreak/>
        <w:t>首次使用通讯录</w:t>
      </w:r>
      <w:r w:rsidRPr="006D56D5">
        <w:rPr>
          <w:rStyle w:val="af2"/>
          <w:rFonts w:asciiTheme="minorEastAsia" w:hAnsiTheme="minorEastAsia"/>
          <w:b w:val="0"/>
          <w:color w:val="17365D" w:themeColor="text2" w:themeShade="BF"/>
        </w:rPr>
        <w:t>同步插件</w:t>
      </w:r>
      <w:r w:rsidRPr="006D56D5">
        <w:rPr>
          <w:rStyle w:val="af2"/>
          <w:rFonts w:asciiTheme="minorEastAsia" w:hAnsiTheme="minorEastAsia" w:hint="eastAsia"/>
          <w:b w:val="0"/>
          <w:color w:val="17365D" w:themeColor="text2" w:themeShade="BF"/>
        </w:rPr>
        <w:t>，</w:t>
      </w:r>
      <w:r w:rsidRPr="006D56D5">
        <w:rPr>
          <w:rStyle w:val="af2"/>
          <w:rFonts w:asciiTheme="minorEastAsia" w:hAnsiTheme="minorEastAsia"/>
          <w:b w:val="0"/>
          <w:color w:val="17365D" w:themeColor="text2" w:themeShade="BF"/>
        </w:rPr>
        <w:t>需要</w:t>
      </w:r>
      <w:r w:rsidRPr="006D56D5">
        <w:rPr>
          <w:rStyle w:val="af2"/>
          <w:rFonts w:asciiTheme="minorEastAsia" w:hAnsiTheme="minorEastAsia" w:hint="eastAsia"/>
          <w:b w:val="0"/>
          <w:color w:val="17365D" w:themeColor="text2" w:themeShade="BF"/>
        </w:rPr>
        <w:t>根据</w:t>
      </w:r>
      <w:r w:rsidRPr="006D56D5">
        <w:rPr>
          <w:rStyle w:val="af2"/>
          <w:rFonts w:asciiTheme="minorEastAsia" w:hAnsiTheme="minorEastAsia"/>
          <w:b w:val="0"/>
          <w:color w:val="17365D" w:themeColor="text2" w:themeShade="BF"/>
        </w:rPr>
        <w:t>要求填写服务器地址以及验证信息，</w:t>
      </w:r>
      <w:r w:rsidRPr="006D56D5">
        <w:rPr>
          <w:rStyle w:val="af2"/>
          <w:rFonts w:asciiTheme="minorEastAsia" w:hAnsiTheme="minorEastAsia" w:hint="eastAsia"/>
          <w:b w:val="0"/>
          <w:color w:val="17365D" w:themeColor="text2" w:themeShade="BF"/>
        </w:rPr>
        <w:t>之后</w:t>
      </w:r>
      <w:r w:rsidRPr="006D56D5">
        <w:rPr>
          <w:rStyle w:val="af2"/>
          <w:rFonts w:asciiTheme="minorEastAsia" w:hAnsiTheme="minorEastAsia"/>
          <w:b w:val="0"/>
          <w:color w:val="17365D" w:themeColor="text2" w:themeShade="BF"/>
        </w:rPr>
        <w:t>在</w:t>
      </w:r>
      <w:proofErr w:type="gramStart"/>
      <w:r w:rsidRPr="006D56D5">
        <w:rPr>
          <w:rStyle w:val="af2"/>
          <w:rFonts w:asciiTheme="minorEastAsia" w:hAnsiTheme="minorEastAsia" w:hint="eastAsia"/>
          <w:b w:val="0"/>
          <w:color w:val="17365D" w:themeColor="text2" w:themeShade="BF"/>
        </w:rPr>
        <w:t>没</w:t>
      </w:r>
      <w:r w:rsidRPr="006D56D5">
        <w:rPr>
          <w:rStyle w:val="af2"/>
          <w:rFonts w:asciiTheme="minorEastAsia" w:hAnsiTheme="minorEastAsia"/>
          <w:b w:val="0"/>
          <w:color w:val="17365D" w:themeColor="text2" w:themeShade="BF"/>
        </w:rPr>
        <w:t>修改</w:t>
      </w:r>
      <w:proofErr w:type="gramEnd"/>
      <w:r w:rsidRPr="006D56D5">
        <w:rPr>
          <w:rStyle w:val="af2"/>
          <w:rFonts w:asciiTheme="minorEastAsia" w:hAnsiTheme="minorEastAsia" w:hint="eastAsia"/>
          <w:b w:val="0"/>
          <w:color w:val="17365D" w:themeColor="text2" w:themeShade="BF"/>
        </w:rPr>
        <w:t>过邮箱</w:t>
      </w:r>
      <w:r w:rsidRPr="006D56D5">
        <w:rPr>
          <w:rStyle w:val="af2"/>
          <w:rFonts w:asciiTheme="minorEastAsia" w:hAnsiTheme="minorEastAsia"/>
          <w:b w:val="0"/>
          <w:color w:val="17365D" w:themeColor="text2" w:themeShade="BF"/>
        </w:rPr>
        <w:t>密码的情况下</w:t>
      </w:r>
      <w:r w:rsidRPr="006D56D5">
        <w:rPr>
          <w:rStyle w:val="af2"/>
          <w:rFonts w:asciiTheme="minorEastAsia" w:hAnsiTheme="minorEastAsia" w:hint="eastAsia"/>
          <w:b w:val="0"/>
          <w:color w:val="17365D" w:themeColor="text2" w:themeShade="BF"/>
        </w:rPr>
        <w:t>，</w:t>
      </w:r>
      <w:r w:rsidRPr="006D56D5">
        <w:rPr>
          <w:rStyle w:val="af2"/>
          <w:rFonts w:asciiTheme="minorEastAsia" w:hAnsiTheme="minorEastAsia"/>
          <w:b w:val="0"/>
          <w:color w:val="17365D" w:themeColor="text2" w:themeShade="BF"/>
        </w:rPr>
        <w:t>就不用再次</w:t>
      </w:r>
      <w:r w:rsidRPr="006D56D5">
        <w:rPr>
          <w:rStyle w:val="af2"/>
          <w:rFonts w:asciiTheme="minorEastAsia" w:hAnsiTheme="minorEastAsia" w:hint="eastAsia"/>
          <w:b w:val="0"/>
          <w:color w:val="17365D" w:themeColor="text2" w:themeShade="BF"/>
        </w:rPr>
        <w:t>设置</w:t>
      </w:r>
      <w:r w:rsidRPr="006D56D5">
        <w:rPr>
          <w:rStyle w:val="af2"/>
          <w:rFonts w:asciiTheme="minorEastAsia" w:hAnsiTheme="minorEastAsia"/>
          <w:b w:val="0"/>
          <w:color w:val="17365D" w:themeColor="text2" w:themeShade="BF"/>
        </w:rPr>
        <w:t>，具体如下图所示：</w:t>
      </w:r>
    </w:p>
    <w:p w:rsidR="003E5921" w:rsidRPr="006D56D5" w:rsidRDefault="00C838F2" w:rsidP="00C838F2">
      <w:pPr>
        <w:pStyle w:val="af0"/>
        <w:ind w:left="420" w:firstLineChars="0" w:firstLine="0"/>
        <w:rPr>
          <w:rStyle w:val="af2"/>
          <w:rFonts w:asciiTheme="minorEastAsia" w:hAnsiTheme="minorEastAsia"/>
          <w:b w:val="0"/>
          <w:color w:val="17365D" w:themeColor="text2" w:themeShade="BF"/>
        </w:rPr>
      </w:pPr>
      <w:r w:rsidRPr="006D56D5">
        <w:rPr>
          <w:rStyle w:val="af2"/>
          <w:rFonts w:asciiTheme="minorEastAsia" w:hAnsiTheme="minorEastAsia" w:hint="eastAsia"/>
          <w:b w:val="0"/>
          <w:noProof/>
          <w:color w:val="17365D" w:themeColor="text2" w:themeShade="BF"/>
        </w:rPr>
        <w:drawing>
          <wp:inline distT="0" distB="0" distL="0" distR="0">
            <wp:extent cx="6181725" cy="260985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35BC" w:rsidRPr="006D56D5" w:rsidRDefault="00BD35BC" w:rsidP="00BD35BC">
      <w:pPr>
        <w:pStyle w:val="af0"/>
        <w:numPr>
          <w:ilvl w:val="0"/>
          <w:numId w:val="4"/>
        </w:numPr>
        <w:ind w:firstLineChars="0"/>
        <w:rPr>
          <w:rFonts w:ascii="宋体" w:hAnsi="宋体"/>
          <w:noProof/>
          <w:color w:val="17365D" w:themeColor="text2" w:themeShade="BF"/>
        </w:rPr>
      </w:pPr>
      <w:r w:rsidRPr="006D56D5">
        <w:rPr>
          <w:rFonts w:ascii="宋体" w:hAnsi="宋体" w:hint="eastAsia"/>
          <w:noProof/>
          <w:color w:val="17365D" w:themeColor="text2" w:themeShade="BF"/>
        </w:rPr>
        <w:t>假若事先再“Conf”目录中配置好了Server.conf文件，配置好域名，服务器，端口号之间的关系，配置文件如下图所示，就会弹出登录界面：</w:t>
      </w:r>
    </w:p>
    <w:p w:rsidR="00BD35BC" w:rsidRPr="006D56D5" w:rsidRDefault="00BD35BC" w:rsidP="00BD35BC">
      <w:pPr>
        <w:pStyle w:val="af0"/>
        <w:ind w:left="420" w:firstLineChars="0" w:firstLine="0"/>
        <w:rPr>
          <w:rStyle w:val="af2"/>
          <w:rFonts w:asciiTheme="minorEastAsia" w:hAnsiTheme="minorEastAsia"/>
          <w:b w:val="0"/>
          <w:color w:val="17365D" w:themeColor="text2" w:themeShade="BF"/>
        </w:rPr>
      </w:pPr>
      <w:r w:rsidRPr="006D56D5">
        <w:rPr>
          <w:noProof/>
          <w:color w:val="17365D" w:themeColor="text2" w:themeShade="BF"/>
        </w:rPr>
        <w:drawing>
          <wp:inline distT="0" distB="0" distL="0" distR="0" wp14:anchorId="2F3F0BC4" wp14:editId="20B322FD">
            <wp:extent cx="5487035" cy="743585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7035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D35BC" w:rsidRPr="006D56D5" w:rsidRDefault="00BD35BC" w:rsidP="00BD35BC">
      <w:pPr>
        <w:pStyle w:val="af0"/>
        <w:numPr>
          <w:ilvl w:val="0"/>
          <w:numId w:val="4"/>
        </w:numPr>
        <w:ind w:firstLineChars="0"/>
        <w:rPr>
          <w:noProof/>
          <w:color w:val="17365D" w:themeColor="text2" w:themeShade="BF"/>
        </w:rPr>
      </w:pPr>
      <w:r w:rsidRPr="006D56D5">
        <w:rPr>
          <w:rFonts w:ascii="宋体" w:hAnsi="宋体" w:hint="eastAsia"/>
          <w:noProof/>
          <w:color w:val="17365D" w:themeColor="text2" w:themeShade="BF"/>
        </w:rPr>
        <w:t>在有配置文件的情况下的登录界面如下图，</w:t>
      </w:r>
      <w:r w:rsidRPr="006D56D5">
        <w:rPr>
          <w:rFonts w:hint="eastAsia"/>
          <w:noProof/>
          <w:color w:val="17365D" w:themeColor="text2" w:themeShade="BF"/>
        </w:rPr>
        <w:t>此时的登录只需要输入用户名，选择域名，同时输入密码就可以进行登录</w:t>
      </w:r>
      <w:r w:rsidRPr="006D56D5">
        <w:rPr>
          <w:rFonts w:ascii="宋体" w:hAnsi="宋体" w:hint="eastAsia"/>
          <w:noProof/>
          <w:color w:val="17365D" w:themeColor="text2" w:themeShade="BF"/>
        </w:rPr>
        <w:t>：</w:t>
      </w:r>
    </w:p>
    <w:p w:rsidR="00B4497F" w:rsidRPr="006D56D5" w:rsidRDefault="00B4497F" w:rsidP="00BD35BC">
      <w:pPr>
        <w:pStyle w:val="af0"/>
        <w:ind w:left="420" w:firstLineChars="0" w:firstLine="0"/>
        <w:rPr>
          <w:rStyle w:val="af2"/>
          <w:rFonts w:asciiTheme="minorEastAsia" w:hAnsiTheme="minorEastAsia"/>
          <w:b w:val="0"/>
          <w:color w:val="17365D" w:themeColor="text2" w:themeShade="BF"/>
        </w:rPr>
      </w:pPr>
      <w:r w:rsidRPr="006D56D5">
        <w:rPr>
          <w:noProof/>
          <w:color w:val="17365D" w:themeColor="text2" w:themeShade="BF"/>
        </w:rPr>
        <w:drawing>
          <wp:inline distT="0" distB="0" distL="0" distR="0" wp14:anchorId="3B337218" wp14:editId="29DF5A26">
            <wp:extent cx="5847619" cy="2733333"/>
            <wp:effectExtent l="0" t="0" r="127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847619" cy="27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497F" w:rsidRPr="006D56D5" w:rsidRDefault="00B4497F">
      <w:pPr>
        <w:widowControl/>
        <w:spacing w:line="240" w:lineRule="auto"/>
        <w:jc w:val="left"/>
        <w:rPr>
          <w:rStyle w:val="af2"/>
          <w:rFonts w:asciiTheme="minorEastAsia" w:hAnsiTheme="minorEastAsia"/>
          <w:b w:val="0"/>
          <w:color w:val="17365D" w:themeColor="text2" w:themeShade="BF"/>
          <w:szCs w:val="22"/>
        </w:rPr>
      </w:pPr>
      <w:r w:rsidRPr="006D56D5">
        <w:rPr>
          <w:rStyle w:val="af2"/>
          <w:rFonts w:asciiTheme="minorEastAsia" w:hAnsiTheme="minorEastAsia"/>
          <w:b w:val="0"/>
          <w:color w:val="17365D" w:themeColor="text2" w:themeShade="BF"/>
        </w:rPr>
        <w:br w:type="page"/>
      </w:r>
    </w:p>
    <w:p w:rsidR="00C838F2" w:rsidRPr="006D56D5" w:rsidRDefault="003E5921" w:rsidP="000A70D2">
      <w:pPr>
        <w:pStyle w:val="af0"/>
        <w:widowControl/>
        <w:numPr>
          <w:ilvl w:val="0"/>
          <w:numId w:val="4"/>
        </w:numPr>
        <w:ind w:firstLineChars="0"/>
        <w:jc w:val="left"/>
        <w:rPr>
          <w:rStyle w:val="af2"/>
          <w:rFonts w:asciiTheme="minorEastAsia" w:hAnsiTheme="minorEastAsia"/>
          <w:b w:val="0"/>
          <w:color w:val="17365D" w:themeColor="text2" w:themeShade="BF"/>
        </w:rPr>
      </w:pPr>
      <w:r w:rsidRPr="006D56D5">
        <w:rPr>
          <w:rStyle w:val="af2"/>
          <w:rFonts w:asciiTheme="minorEastAsia" w:hAnsiTheme="minorEastAsia" w:hint="eastAsia"/>
          <w:b w:val="0"/>
          <w:color w:val="17365D" w:themeColor="text2" w:themeShade="BF"/>
        </w:rPr>
        <w:lastRenderedPageBreak/>
        <w:t>完成设置</w:t>
      </w:r>
      <w:r w:rsidRPr="006D56D5">
        <w:rPr>
          <w:rStyle w:val="af2"/>
          <w:rFonts w:asciiTheme="minorEastAsia" w:hAnsiTheme="minorEastAsia"/>
          <w:b w:val="0"/>
          <w:color w:val="17365D" w:themeColor="text2" w:themeShade="BF"/>
        </w:rPr>
        <w:t>后，就可以</w:t>
      </w:r>
      <w:r w:rsidRPr="006D56D5">
        <w:rPr>
          <w:rStyle w:val="af2"/>
          <w:rFonts w:asciiTheme="minorEastAsia" w:hAnsiTheme="minorEastAsia" w:hint="eastAsia"/>
          <w:b w:val="0"/>
          <w:color w:val="17365D" w:themeColor="text2" w:themeShade="BF"/>
        </w:rPr>
        <w:t>在</w:t>
      </w:r>
      <w:r w:rsidRPr="006D56D5">
        <w:rPr>
          <w:rStyle w:val="af2"/>
          <w:rFonts w:asciiTheme="minorEastAsia" w:hAnsiTheme="minorEastAsia"/>
          <w:b w:val="0"/>
          <w:color w:val="17365D" w:themeColor="text2" w:themeShade="BF"/>
        </w:rPr>
        <w:t>使用outlook新建邮件的时候，</w:t>
      </w:r>
      <w:r w:rsidRPr="006D56D5">
        <w:rPr>
          <w:rStyle w:val="af2"/>
          <w:rFonts w:asciiTheme="minorEastAsia" w:hAnsiTheme="minorEastAsia" w:hint="eastAsia"/>
          <w:b w:val="0"/>
          <w:color w:val="17365D" w:themeColor="text2" w:themeShade="BF"/>
        </w:rPr>
        <w:t>通过</w:t>
      </w:r>
      <w:r w:rsidRPr="006D56D5">
        <w:rPr>
          <w:rStyle w:val="af2"/>
          <w:rFonts w:asciiTheme="minorEastAsia" w:hAnsiTheme="minorEastAsia"/>
          <w:b w:val="0"/>
          <w:color w:val="17365D" w:themeColor="text2" w:themeShade="BF"/>
        </w:rPr>
        <w:t>企业通讯录来选择收件人了：</w:t>
      </w:r>
    </w:p>
    <w:p w:rsidR="003E5921" w:rsidRPr="006D56D5" w:rsidRDefault="00D2357B" w:rsidP="003E5921">
      <w:pPr>
        <w:pStyle w:val="af0"/>
        <w:widowControl/>
        <w:ind w:left="420" w:firstLineChars="0" w:firstLine="0"/>
        <w:jc w:val="left"/>
        <w:rPr>
          <w:rStyle w:val="af2"/>
          <w:rFonts w:asciiTheme="minorEastAsia" w:hAnsiTheme="minorEastAsia"/>
          <w:b w:val="0"/>
          <w:color w:val="17365D" w:themeColor="text2" w:themeShade="BF"/>
        </w:rPr>
      </w:pPr>
      <w:r>
        <w:rPr>
          <w:noProof/>
        </w:rPr>
        <w:drawing>
          <wp:inline distT="0" distB="0" distL="0" distR="0" wp14:anchorId="092CBB99" wp14:editId="72B3FB0B">
            <wp:extent cx="6188710" cy="2607310"/>
            <wp:effectExtent l="0" t="0" r="254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2607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E5921" w:rsidRPr="006D56D5" w:rsidRDefault="003E5921" w:rsidP="003E5921">
      <w:pPr>
        <w:pStyle w:val="af0"/>
        <w:widowControl/>
        <w:ind w:left="420" w:firstLineChars="0" w:firstLine="0"/>
        <w:jc w:val="left"/>
        <w:rPr>
          <w:rStyle w:val="af2"/>
          <w:rFonts w:asciiTheme="minorEastAsia" w:hAnsiTheme="minorEastAsia"/>
          <w:b w:val="0"/>
          <w:color w:val="17365D" w:themeColor="text2" w:themeShade="BF"/>
        </w:rPr>
      </w:pPr>
    </w:p>
    <w:p w:rsidR="00B55FE2" w:rsidRPr="006D56D5" w:rsidRDefault="00B55FE2">
      <w:pPr>
        <w:widowControl/>
        <w:spacing w:line="240" w:lineRule="auto"/>
        <w:jc w:val="left"/>
        <w:rPr>
          <w:noProof/>
          <w:color w:val="17365D" w:themeColor="text2" w:themeShade="BF"/>
        </w:rPr>
      </w:pPr>
      <w:r w:rsidRPr="006D56D5">
        <w:rPr>
          <w:noProof/>
          <w:color w:val="17365D" w:themeColor="text2" w:themeShade="BF"/>
        </w:rPr>
        <w:br w:type="page"/>
      </w:r>
    </w:p>
    <w:p w:rsidR="00CA70BC" w:rsidRPr="006D56D5" w:rsidRDefault="00B55FE2" w:rsidP="00234982">
      <w:pPr>
        <w:pStyle w:val="3"/>
        <w:rPr>
          <w:color w:val="17365D" w:themeColor="text2" w:themeShade="BF"/>
        </w:rPr>
      </w:pPr>
      <w:r w:rsidRPr="006D56D5">
        <w:rPr>
          <w:rFonts w:hint="eastAsia"/>
          <w:noProof/>
          <w:color w:val="17365D" w:themeColor="text2" w:themeShade="BF"/>
        </w:rPr>
        <w:lastRenderedPageBreak/>
        <w:t>三</w:t>
      </w:r>
      <w:r w:rsidRPr="006D56D5">
        <w:rPr>
          <w:noProof/>
          <w:color w:val="17365D" w:themeColor="text2" w:themeShade="BF"/>
        </w:rPr>
        <w:t>、通讯录</w:t>
      </w:r>
      <w:r w:rsidRPr="006D56D5">
        <w:rPr>
          <w:rFonts w:hint="eastAsia"/>
          <w:noProof/>
          <w:color w:val="17365D" w:themeColor="text2" w:themeShade="BF"/>
        </w:rPr>
        <w:t>插件</w:t>
      </w:r>
      <w:r w:rsidRPr="006D56D5">
        <w:rPr>
          <w:noProof/>
          <w:color w:val="17365D" w:themeColor="text2" w:themeShade="BF"/>
        </w:rPr>
        <w:t>在</w:t>
      </w:r>
      <w:r w:rsidRPr="006D56D5">
        <w:rPr>
          <w:noProof/>
          <w:color w:val="17365D" w:themeColor="text2" w:themeShade="BF"/>
        </w:rPr>
        <w:t>Foxmail</w:t>
      </w:r>
      <w:r w:rsidRPr="006D56D5">
        <w:rPr>
          <w:noProof/>
          <w:color w:val="17365D" w:themeColor="text2" w:themeShade="BF"/>
        </w:rPr>
        <w:t>上</w:t>
      </w:r>
      <w:r w:rsidRPr="006D56D5">
        <w:rPr>
          <w:rFonts w:hint="eastAsia"/>
          <w:noProof/>
          <w:color w:val="17365D" w:themeColor="text2" w:themeShade="BF"/>
        </w:rPr>
        <w:t>的</w:t>
      </w:r>
      <w:r w:rsidRPr="006D56D5">
        <w:rPr>
          <w:noProof/>
          <w:color w:val="17365D" w:themeColor="text2" w:themeShade="BF"/>
        </w:rPr>
        <w:t>使用</w:t>
      </w:r>
      <w:r w:rsidR="006D56D5">
        <w:rPr>
          <w:rFonts w:hint="eastAsia"/>
          <w:noProof/>
          <w:color w:val="17365D" w:themeColor="text2" w:themeShade="BF"/>
        </w:rPr>
        <w:t>（同</w:t>
      </w:r>
      <w:r w:rsidR="006D56D5">
        <w:rPr>
          <w:noProof/>
          <w:color w:val="17365D" w:themeColor="text2" w:themeShade="BF"/>
        </w:rPr>
        <w:t>outlook</w:t>
      </w:r>
      <w:r w:rsidR="006D56D5">
        <w:rPr>
          <w:noProof/>
          <w:color w:val="17365D" w:themeColor="text2" w:themeShade="BF"/>
        </w:rPr>
        <w:t>需要区分</w:t>
      </w:r>
      <w:r w:rsidR="006D56D5">
        <w:rPr>
          <w:rFonts w:hint="eastAsia"/>
          <w:noProof/>
          <w:color w:val="17365D" w:themeColor="text2" w:themeShade="BF"/>
        </w:rPr>
        <w:t>32</w:t>
      </w:r>
      <w:r w:rsidR="006D56D5">
        <w:rPr>
          <w:rFonts w:hint="eastAsia"/>
          <w:noProof/>
          <w:color w:val="17365D" w:themeColor="text2" w:themeShade="BF"/>
        </w:rPr>
        <w:t>位</w:t>
      </w:r>
      <w:r w:rsidR="006D56D5">
        <w:rPr>
          <w:noProof/>
          <w:color w:val="17365D" w:themeColor="text2" w:themeShade="BF"/>
        </w:rPr>
        <w:t>和</w:t>
      </w:r>
      <w:r w:rsidR="006D56D5">
        <w:rPr>
          <w:rFonts w:hint="eastAsia"/>
          <w:noProof/>
          <w:color w:val="17365D" w:themeColor="text2" w:themeShade="BF"/>
        </w:rPr>
        <w:t>64</w:t>
      </w:r>
      <w:r w:rsidR="006D56D5">
        <w:rPr>
          <w:rFonts w:hint="eastAsia"/>
          <w:noProof/>
          <w:color w:val="17365D" w:themeColor="text2" w:themeShade="BF"/>
        </w:rPr>
        <w:t>位）</w:t>
      </w:r>
    </w:p>
    <w:p w:rsidR="00CA70BC" w:rsidRPr="006D56D5" w:rsidRDefault="002322F8" w:rsidP="00B55FE2">
      <w:pPr>
        <w:pStyle w:val="af0"/>
        <w:numPr>
          <w:ilvl w:val="0"/>
          <w:numId w:val="5"/>
        </w:numPr>
        <w:ind w:firstLineChars="0"/>
        <w:rPr>
          <w:rFonts w:ascii="宋体" w:hAnsi="宋体"/>
          <w:noProof/>
          <w:color w:val="17365D" w:themeColor="text2" w:themeShade="BF"/>
        </w:rPr>
      </w:pPr>
      <w:r w:rsidRPr="006D56D5">
        <w:rPr>
          <w:rFonts w:ascii="宋体" w:hAnsi="宋体" w:hint="eastAsia"/>
          <w:noProof/>
          <w:color w:val="17365D" w:themeColor="text2" w:themeShade="BF"/>
        </w:rPr>
        <w:t>点击运行“佑友通讯录同步插件.exe”文件，由于要修改注册表，可能有360等杀毒软件的拦截，在更多下面选择允许本次操作，如</w:t>
      </w:r>
      <w:r w:rsidR="009A01FF" w:rsidRPr="006D56D5">
        <w:rPr>
          <w:rFonts w:ascii="宋体" w:hAnsi="宋体" w:hint="eastAsia"/>
          <w:noProof/>
          <w:color w:val="17365D" w:themeColor="text2" w:themeShade="BF"/>
        </w:rPr>
        <w:t>下</w:t>
      </w:r>
      <w:r w:rsidRPr="006D56D5">
        <w:rPr>
          <w:rFonts w:ascii="宋体" w:hAnsi="宋体" w:hint="eastAsia"/>
          <w:noProof/>
          <w:color w:val="17365D" w:themeColor="text2" w:themeShade="BF"/>
        </w:rPr>
        <w:t>图所示</w:t>
      </w:r>
    </w:p>
    <w:p w:rsidR="009A01FF" w:rsidRPr="006D56D5" w:rsidRDefault="002322F8" w:rsidP="00705340">
      <w:pPr>
        <w:jc w:val="center"/>
        <w:rPr>
          <w:noProof/>
          <w:color w:val="17365D" w:themeColor="text2" w:themeShade="BF"/>
        </w:rPr>
      </w:pPr>
      <w:r w:rsidRPr="006D56D5">
        <w:rPr>
          <w:noProof/>
          <w:color w:val="17365D" w:themeColor="text2" w:themeShade="BF"/>
        </w:rPr>
        <w:drawing>
          <wp:inline distT="0" distB="0" distL="0" distR="0">
            <wp:extent cx="4486275" cy="4010025"/>
            <wp:effectExtent l="1905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401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70BC" w:rsidRPr="006D56D5" w:rsidRDefault="00CA70BC">
      <w:pPr>
        <w:rPr>
          <w:noProof/>
          <w:color w:val="17365D" w:themeColor="text2" w:themeShade="BF"/>
        </w:rPr>
      </w:pPr>
    </w:p>
    <w:p w:rsidR="00CA70BC" w:rsidRPr="006D56D5" w:rsidRDefault="002322F8" w:rsidP="00705340">
      <w:pPr>
        <w:pStyle w:val="af0"/>
        <w:numPr>
          <w:ilvl w:val="0"/>
          <w:numId w:val="5"/>
        </w:numPr>
        <w:ind w:firstLineChars="0"/>
        <w:rPr>
          <w:rFonts w:ascii="宋体" w:hAnsi="宋体"/>
          <w:noProof/>
          <w:color w:val="17365D" w:themeColor="text2" w:themeShade="BF"/>
        </w:rPr>
      </w:pPr>
      <w:r w:rsidRPr="006D56D5">
        <w:rPr>
          <w:rFonts w:ascii="宋体" w:hAnsi="宋体" w:hint="eastAsia"/>
          <w:noProof/>
          <w:color w:val="17365D" w:themeColor="text2" w:themeShade="BF"/>
        </w:rPr>
        <w:t>此时会在最小化托盘的区域显示如下图标所示，表明启动了通讯录同步插件</w:t>
      </w:r>
    </w:p>
    <w:p w:rsidR="00CA70BC" w:rsidRPr="006D56D5" w:rsidRDefault="002322F8">
      <w:pPr>
        <w:jc w:val="center"/>
        <w:rPr>
          <w:noProof/>
          <w:color w:val="17365D" w:themeColor="text2" w:themeShade="BF"/>
        </w:rPr>
      </w:pPr>
      <w:r w:rsidRPr="006D56D5">
        <w:rPr>
          <w:noProof/>
          <w:color w:val="17365D" w:themeColor="text2" w:themeShade="BF"/>
        </w:rPr>
        <w:drawing>
          <wp:inline distT="0" distB="0" distL="0" distR="0">
            <wp:extent cx="1752600" cy="131445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5340" w:rsidRPr="006D56D5" w:rsidRDefault="00705340">
      <w:pPr>
        <w:widowControl/>
        <w:spacing w:line="240" w:lineRule="auto"/>
        <w:jc w:val="left"/>
        <w:rPr>
          <w:noProof/>
          <w:color w:val="17365D" w:themeColor="text2" w:themeShade="BF"/>
        </w:rPr>
      </w:pPr>
      <w:r w:rsidRPr="006D56D5">
        <w:rPr>
          <w:noProof/>
          <w:color w:val="17365D" w:themeColor="text2" w:themeShade="BF"/>
        </w:rPr>
        <w:br w:type="page"/>
      </w:r>
    </w:p>
    <w:p w:rsidR="00CA70BC" w:rsidRPr="006D56D5" w:rsidRDefault="002322F8" w:rsidP="00705340">
      <w:pPr>
        <w:pStyle w:val="af0"/>
        <w:numPr>
          <w:ilvl w:val="0"/>
          <w:numId w:val="5"/>
        </w:numPr>
        <w:ind w:firstLineChars="0"/>
        <w:rPr>
          <w:rFonts w:ascii="宋体" w:hAnsi="宋体"/>
          <w:noProof/>
          <w:color w:val="17365D" w:themeColor="text2" w:themeShade="BF"/>
        </w:rPr>
      </w:pPr>
      <w:r w:rsidRPr="006D56D5">
        <w:rPr>
          <w:rFonts w:ascii="宋体" w:hAnsi="宋体" w:hint="eastAsia"/>
          <w:noProof/>
          <w:color w:val="17365D" w:themeColor="text2" w:themeShade="BF"/>
        </w:rPr>
        <w:lastRenderedPageBreak/>
        <w:t>启动Foxmail</w:t>
      </w:r>
      <w:r w:rsidR="00705340" w:rsidRPr="006D56D5">
        <w:rPr>
          <w:rFonts w:ascii="宋体" w:hAnsi="宋体" w:hint="eastAsia"/>
          <w:noProof/>
          <w:color w:val="17365D" w:themeColor="text2" w:themeShade="BF"/>
        </w:rPr>
        <w:t>软件，点击“收件人”、“抄送”、“密送”如下图</w:t>
      </w:r>
      <w:r w:rsidRPr="006D56D5">
        <w:rPr>
          <w:rFonts w:ascii="宋体" w:hAnsi="宋体" w:hint="eastAsia"/>
          <w:noProof/>
          <w:color w:val="17365D" w:themeColor="text2" w:themeShade="BF"/>
        </w:rPr>
        <w:t>所示弹出菜单，选择企业通讯录；或是右键点击“收件人”、“抄送”、“密送”，弹出企业通讯录，弹出的企业通讯录，</w:t>
      </w:r>
      <w:r w:rsidR="00705340" w:rsidRPr="006D56D5">
        <w:rPr>
          <w:rFonts w:ascii="宋体" w:hAnsi="宋体" w:hint="eastAsia"/>
          <w:noProof/>
          <w:color w:val="17365D" w:themeColor="text2" w:themeShade="BF"/>
        </w:rPr>
        <w:t>首次使用</w:t>
      </w:r>
      <w:r w:rsidR="00705340" w:rsidRPr="006D56D5">
        <w:rPr>
          <w:rFonts w:ascii="宋体" w:hAnsi="宋体"/>
          <w:noProof/>
          <w:color w:val="17365D" w:themeColor="text2" w:themeShade="BF"/>
        </w:rPr>
        <w:t>需要设置服务器和验证，过后</w:t>
      </w:r>
      <w:r w:rsidR="00705340" w:rsidRPr="006D56D5">
        <w:rPr>
          <w:rFonts w:ascii="宋体" w:hAnsi="宋体" w:hint="eastAsia"/>
          <w:noProof/>
          <w:color w:val="17365D" w:themeColor="text2" w:themeShade="BF"/>
        </w:rPr>
        <w:t>在</w:t>
      </w:r>
      <w:r w:rsidR="00705340" w:rsidRPr="006D56D5">
        <w:rPr>
          <w:rFonts w:ascii="宋体" w:hAnsi="宋体"/>
          <w:noProof/>
          <w:color w:val="17365D" w:themeColor="text2" w:themeShade="BF"/>
        </w:rPr>
        <w:t>未改密码的情况</w:t>
      </w:r>
      <w:r w:rsidR="00705340" w:rsidRPr="006D56D5">
        <w:rPr>
          <w:rFonts w:ascii="宋体" w:hAnsi="宋体" w:hint="eastAsia"/>
          <w:noProof/>
          <w:color w:val="17365D" w:themeColor="text2" w:themeShade="BF"/>
        </w:rPr>
        <w:t>下</w:t>
      </w:r>
      <w:r w:rsidR="00705340" w:rsidRPr="006D56D5">
        <w:rPr>
          <w:rFonts w:ascii="宋体" w:hAnsi="宋体"/>
          <w:noProof/>
          <w:color w:val="17365D" w:themeColor="text2" w:themeShade="BF"/>
        </w:rPr>
        <w:t>，无需再设置</w:t>
      </w:r>
    </w:p>
    <w:p w:rsidR="00CA70BC" w:rsidRPr="006D56D5" w:rsidRDefault="00705340" w:rsidP="00705340">
      <w:pPr>
        <w:jc w:val="center"/>
        <w:rPr>
          <w:noProof/>
          <w:color w:val="17365D" w:themeColor="text2" w:themeShade="BF"/>
        </w:rPr>
      </w:pPr>
      <w:r w:rsidRPr="006D56D5">
        <w:rPr>
          <w:noProof/>
          <w:color w:val="17365D" w:themeColor="text2" w:themeShade="BF"/>
        </w:rPr>
        <w:drawing>
          <wp:inline distT="0" distB="0" distL="0" distR="0">
            <wp:extent cx="4572000" cy="2066925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340" w:rsidRPr="006D56D5" w:rsidRDefault="00705340" w:rsidP="00705340">
      <w:pPr>
        <w:pStyle w:val="af0"/>
        <w:ind w:left="420" w:firstLineChars="0" w:firstLine="0"/>
        <w:rPr>
          <w:noProof/>
          <w:color w:val="17365D" w:themeColor="text2" w:themeShade="BF"/>
        </w:rPr>
      </w:pPr>
      <w:r w:rsidRPr="006D56D5">
        <w:rPr>
          <w:rFonts w:hint="eastAsia"/>
          <w:noProof/>
          <w:color w:val="17365D" w:themeColor="text2" w:themeShade="BF"/>
        </w:rPr>
        <w:drawing>
          <wp:inline distT="0" distB="0" distL="0" distR="0">
            <wp:extent cx="6181725" cy="274320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70BC" w:rsidRPr="006D56D5" w:rsidRDefault="00CA70BC" w:rsidP="00705340">
      <w:pPr>
        <w:rPr>
          <w:noProof/>
          <w:color w:val="17365D" w:themeColor="text2" w:themeShade="BF"/>
        </w:rPr>
      </w:pPr>
    </w:p>
    <w:p w:rsidR="00CA70BC" w:rsidRPr="006D56D5" w:rsidRDefault="002322F8" w:rsidP="00705340">
      <w:pPr>
        <w:pStyle w:val="af0"/>
        <w:numPr>
          <w:ilvl w:val="0"/>
          <w:numId w:val="5"/>
        </w:numPr>
        <w:ind w:firstLineChars="0"/>
        <w:rPr>
          <w:rFonts w:ascii="宋体" w:hAnsi="宋体"/>
          <w:noProof/>
          <w:color w:val="17365D" w:themeColor="text2" w:themeShade="BF"/>
        </w:rPr>
      </w:pPr>
      <w:r w:rsidRPr="006D56D5">
        <w:rPr>
          <w:rFonts w:ascii="宋体" w:hAnsi="宋体" w:hint="eastAsia"/>
          <w:noProof/>
          <w:color w:val="17365D" w:themeColor="text2" w:themeShade="BF"/>
        </w:rPr>
        <w:t>假若事先再“Conf”目录中配置好了Server.conf文件，配置好域名，服务器，端口号之间的关系，配置文件如下图</w:t>
      </w:r>
      <w:r w:rsidR="00705340" w:rsidRPr="006D56D5">
        <w:rPr>
          <w:rFonts w:ascii="宋体" w:hAnsi="宋体" w:hint="eastAsia"/>
          <w:noProof/>
          <w:color w:val="17365D" w:themeColor="text2" w:themeShade="BF"/>
        </w:rPr>
        <w:t>所示，就会弹出</w:t>
      </w:r>
      <w:r w:rsidRPr="006D56D5">
        <w:rPr>
          <w:rFonts w:ascii="宋体" w:hAnsi="宋体" w:hint="eastAsia"/>
          <w:noProof/>
          <w:color w:val="17365D" w:themeColor="text2" w:themeShade="BF"/>
        </w:rPr>
        <w:t>登录界面：</w:t>
      </w:r>
    </w:p>
    <w:p w:rsidR="00371128" w:rsidRPr="006D56D5" w:rsidRDefault="00705340" w:rsidP="00705340">
      <w:pPr>
        <w:pStyle w:val="af0"/>
        <w:ind w:left="420" w:firstLineChars="0" w:firstLine="0"/>
        <w:rPr>
          <w:noProof/>
          <w:color w:val="17365D" w:themeColor="text2" w:themeShade="BF"/>
        </w:rPr>
      </w:pPr>
      <w:r w:rsidRPr="006D56D5">
        <w:rPr>
          <w:noProof/>
          <w:color w:val="17365D" w:themeColor="text2" w:themeShade="BF"/>
        </w:rPr>
        <w:drawing>
          <wp:inline distT="0" distB="0" distL="0" distR="0" wp14:anchorId="4391E7FF">
            <wp:extent cx="5487035" cy="743585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7035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71128" w:rsidRPr="006D56D5" w:rsidRDefault="00371128">
      <w:pPr>
        <w:widowControl/>
        <w:spacing w:line="240" w:lineRule="auto"/>
        <w:jc w:val="left"/>
        <w:rPr>
          <w:rFonts w:ascii="Calibri" w:hAnsi="Calibri"/>
          <w:noProof/>
          <w:color w:val="17365D" w:themeColor="text2" w:themeShade="BF"/>
          <w:szCs w:val="22"/>
        </w:rPr>
      </w:pPr>
      <w:r w:rsidRPr="006D56D5">
        <w:rPr>
          <w:noProof/>
          <w:color w:val="17365D" w:themeColor="text2" w:themeShade="BF"/>
        </w:rPr>
        <w:br w:type="page"/>
      </w:r>
    </w:p>
    <w:p w:rsidR="00CA70BC" w:rsidRPr="006D56D5" w:rsidRDefault="00CA70BC">
      <w:pPr>
        <w:jc w:val="center"/>
        <w:rPr>
          <w:noProof/>
          <w:color w:val="17365D" w:themeColor="text2" w:themeShade="BF"/>
        </w:rPr>
      </w:pPr>
    </w:p>
    <w:p w:rsidR="00CA70BC" w:rsidRPr="006D56D5" w:rsidRDefault="002322F8" w:rsidP="00371128">
      <w:pPr>
        <w:pStyle w:val="af0"/>
        <w:numPr>
          <w:ilvl w:val="0"/>
          <w:numId w:val="5"/>
        </w:numPr>
        <w:ind w:firstLineChars="0"/>
        <w:rPr>
          <w:noProof/>
          <w:color w:val="17365D" w:themeColor="text2" w:themeShade="BF"/>
        </w:rPr>
      </w:pPr>
      <w:r w:rsidRPr="006D56D5">
        <w:rPr>
          <w:rFonts w:ascii="宋体" w:hAnsi="宋体" w:hint="eastAsia"/>
          <w:noProof/>
          <w:color w:val="17365D" w:themeColor="text2" w:themeShade="BF"/>
        </w:rPr>
        <w:t>在有配置文件的情况下的登录界面如下图，</w:t>
      </w:r>
      <w:r w:rsidRPr="006D56D5">
        <w:rPr>
          <w:rFonts w:hint="eastAsia"/>
          <w:noProof/>
          <w:color w:val="17365D" w:themeColor="text2" w:themeShade="BF"/>
        </w:rPr>
        <w:t>此时的登录只需要输入用户名，选择域名，同时输入密码就可以进行登录</w:t>
      </w:r>
      <w:r w:rsidRPr="006D56D5">
        <w:rPr>
          <w:rFonts w:ascii="宋体" w:hAnsi="宋体" w:hint="eastAsia"/>
          <w:noProof/>
          <w:color w:val="17365D" w:themeColor="text2" w:themeShade="BF"/>
        </w:rPr>
        <w:t>：</w:t>
      </w:r>
    </w:p>
    <w:p w:rsidR="00371128" w:rsidRPr="006D56D5" w:rsidRDefault="00371128" w:rsidP="00371128">
      <w:pPr>
        <w:pStyle w:val="af0"/>
        <w:ind w:left="420" w:firstLineChars="0" w:firstLine="0"/>
        <w:rPr>
          <w:noProof/>
          <w:color w:val="17365D" w:themeColor="text2" w:themeShade="BF"/>
        </w:rPr>
      </w:pPr>
      <w:r w:rsidRPr="006D56D5">
        <w:rPr>
          <w:noProof/>
          <w:color w:val="17365D" w:themeColor="text2" w:themeShade="BF"/>
        </w:rPr>
        <w:drawing>
          <wp:inline distT="0" distB="0" distL="0" distR="0" wp14:anchorId="5D9366AE" wp14:editId="7AD70F47">
            <wp:extent cx="5848350" cy="3810000"/>
            <wp:effectExtent l="19050" t="0" r="0" b="0"/>
            <wp:docPr id="7" name="图片 7" descr="image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01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70BC" w:rsidRPr="006D56D5" w:rsidRDefault="00CA70BC">
      <w:pPr>
        <w:jc w:val="center"/>
        <w:rPr>
          <w:noProof/>
          <w:color w:val="17365D" w:themeColor="text2" w:themeShade="BF"/>
        </w:rPr>
      </w:pPr>
    </w:p>
    <w:p w:rsidR="00CA70BC" w:rsidRPr="006D56D5" w:rsidRDefault="002322F8" w:rsidP="00371128">
      <w:pPr>
        <w:pStyle w:val="af0"/>
        <w:numPr>
          <w:ilvl w:val="0"/>
          <w:numId w:val="5"/>
        </w:numPr>
        <w:ind w:firstLineChars="0"/>
        <w:rPr>
          <w:noProof/>
          <w:color w:val="17365D" w:themeColor="text2" w:themeShade="BF"/>
        </w:rPr>
      </w:pPr>
      <w:r w:rsidRPr="006D56D5">
        <w:rPr>
          <w:rFonts w:hint="eastAsia"/>
          <w:noProof/>
          <w:color w:val="17365D" w:themeColor="text2" w:themeShade="BF"/>
        </w:rPr>
        <w:t>假若用户名和密码都输入正确的情况下，会成功的加载数据，弹出如下图所示的界面</w:t>
      </w:r>
    </w:p>
    <w:p w:rsidR="00371128" w:rsidRPr="006D56D5" w:rsidRDefault="00371128" w:rsidP="00371128">
      <w:pPr>
        <w:pStyle w:val="af0"/>
        <w:ind w:left="420" w:firstLineChars="0" w:firstLine="0"/>
        <w:rPr>
          <w:noProof/>
          <w:color w:val="17365D" w:themeColor="text2" w:themeShade="BF"/>
        </w:rPr>
      </w:pPr>
      <w:r w:rsidRPr="006D56D5">
        <w:rPr>
          <w:noProof/>
          <w:color w:val="17365D" w:themeColor="text2" w:themeShade="BF"/>
        </w:rPr>
        <w:drawing>
          <wp:inline distT="0" distB="0" distL="0" distR="0" wp14:anchorId="1F90FD2A" wp14:editId="184D0A21">
            <wp:extent cx="5133975" cy="3333750"/>
            <wp:effectExtent l="19050" t="0" r="9525" b="0"/>
            <wp:docPr id="8" name="图片 8" descr="image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mage01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128" w:rsidRPr="006D56D5" w:rsidRDefault="00371128">
      <w:pPr>
        <w:widowControl/>
        <w:spacing w:line="240" w:lineRule="auto"/>
        <w:jc w:val="left"/>
        <w:rPr>
          <w:rFonts w:ascii="Calibri" w:hAnsi="Calibri"/>
          <w:noProof/>
          <w:color w:val="17365D" w:themeColor="text2" w:themeShade="BF"/>
          <w:szCs w:val="22"/>
        </w:rPr>
      </w:pPr>
      <w:r w:rsidRPr="006D56D5">
        <w:rPr>
          <w:noProof/>
          <w:color w:val="17365D" w:themeColor="text2" w:themeShade="BF"/>
        </w:rPr>
        <w:br w:type="page"/>
      </w:r>
    </w:p>
    <w:p w:rsidR="00CA70BC" w:rsidRPr="006D56D5" w:rsidRDefault="002322F8" w:rsidP="00371128">
      <w:pPr>
        <w:pStyle w:val="af0"/>
        <w:numPr>
          <w:ilvl w:val="0"/>
          <w:numId w:val="5"/>
        </w:numPr>
        <w:ind w:firstLineChars="0"/>
        <w:rPr>
          <w:noProof/>
          <w:color w:val="17365D" w:themeColor="text2" w:themeShade="BF"/>
        </w:rPr>
      </w:pPr>
      <w:r w:rsidRPr="006D56D5">
        <w:rPr>
          <w:rFonts w:hint="eastAsia"/>
          <w:noProof/>
          <w:color w:val="17365D" w:themeColor="text2" w:themeShade="BF"/>
        </w:rPr>
        <w:lastRenderedPageBreak/>
        <w:t>对插件中的各项数据进行操作，就可以将数据加载到相应的项中，会出现如下图所示的界面</w:t>
      </w:r>
    </w:p>
    <w:p w:rsidR="00CA70BC" w:rsidRPr="006D56D5" w:rsidRDefault="00371128" w:rsidP="00371128">
      <w:pPr>
        <w:pStyle w:val="af0"/>
        <w:ind w:left="420" w:firstLineChars="0" w:firstLine="0"/>
        <w:rPr>
          <w:noProof/>
          <w:color w:val="17365D" w:themeColor="text2" w:themeShade="BF"/>
        </w:rPr>
      </w:pPr>
      <w:r w:rsidRPr="006D56D5">
        <w:rPr>
          <w:noProof/>
          <w:color w:val="17365D" w:themeColor="text2" w:themeShade="BF"/>
        </w:rPr>
        <w:drawing>
          <wp:inline distT="0" distB="0" distL="0" distR="0" wp14:anchorId="1A80D7F6" wp14:editId="5BE9AFE3">
            <wp:extent cx="5657850" cy="3676650"/>
            <wp:effectExtent l="19050" t="0" r="0" b="0"/>
            <wp:docPr id="9" name="图片 9" descr="image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014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367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70BC" w:rsidRPr="006D56D5" w:rsidRDefault="00CA70BC">
      <w:pPr>
        <w:jc w:val="center"/>
        <w:rPr>
          <w:noProof/>
          <w:color w:val="17365D" w:themeColor="text2" w:themeShade="BF"/>
        </w:rPr>
      </w:pPr>
    </w:p>
    <w:p w:rsidR="00CA70BC" w:rsidRPr="006D56D5" w:rsidRDefault="002322F8" w:rsidP="00371128">
      <w:pPr>
        <w:pStyle w:val="af0"/>
        <w:numPr>
          <w:ilvl w:val="0"/>
          <w:numId w:val="5"/>
        </w:numPr>
        <w:ind w:firstLineChars="0"/>
        <w:rPr>
          <w:noProof/>
          <w:color w:val="17365D" w:themeColor="text2" w:themeShade="BF"/>
        </w:rPr>
      </w:pPr>
      <w:r w:rsidRPr="006D56D5">
        <w:rPr>
          <w:rFonts w:hint="eastAsia"/>
          <w:noProof/>
          <w:color w:val="17365D" w:themeColor="text2" w:themeShade="BF"/>
        </w:rPr>
        <w:t>点击确定就可以将数据添加到</w:t>
      </w:r>
      <w:r w:rsidRPr="006D56D5">
        <w:rPr>
          <w:noProof/>
          <w:color w:val="17365D" w:themeColor="text2" w:themeShade="BF"/>
        </w:rPr>
        <w:t>Foxmail</w:t>
      </w:r>
      <w:r w:rsidRPr="006D56D5">
        <w:rPr>
          <w:rFonts w:hint="eastAsia"/>
          <w:noProof/>
          <w:color w:val="17365D" w:themeColor="text2" w:themeShade="BF"/>
        </w:rPr>
        <w:t>的相应模块中，如下图所示，之后写信，点击发送就可以发送</w:t>
      </w:r>
    </w:p>
    <w:p w:rsidR="00371128" w:rsidRPr="006D56D5" w:rsidRDefault="00371128" w:rsidP="00371128">
      <w:pPr>
        <w:pStyle w:val="af0"/>
        <w:ind w:left="420" w:firstLineChars="0" w:firstLine="0"/>
        <w:rPr>
          <w:noProof/>
          <w:color w:val="365F91" w:themeColor="accent1" w:themeShade="BF"/>
        </w:rPr>
      </w:pPr>
      <w:r w:rsidRPr="006D56D5">
        <w:rPr>
          <w:noProof/>
          <w:color w:val="365F91" w:themeColor="accent1" w:themeShade="BF"/>
        </w:rPr>
        <w:drawing>
          <wp:inline distT="0" distB="0" distL="0" distR="0" wp14:anchorId="2BA2EC31" wp14:editId="244BCCE6">
            <wp:extent cx="5924550" cy="1038225"/>
            <wp:effectExtent l="0" t="0" r="0" b="0"/>
            <wp:docPr id="10" name="图片 10" descr="image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mage016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71128" w:rsidRPr="006D56D5" w:rsidSect="00CC2FAE">
      <w:headerReference w:type="default" r:id="rId29"/>
      <w:footerReference w:type="default" r:id="rId30"/>
      <w:pgSz w:w="11906" w:h="16838"/>
      <w:pgMar w:top="1440" w:right="1080" w:bottom="1440" w:left="1080" w:header="930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4FD1" w:rsidRDefault="00B14FD1">
      <w:pPr>
        <w:spacing w:line="240" w:lineRule="auto"/>
      </w:pPr>
      <w:r>
        <w:separator/>
      </w:r>
    </w:p>
  </w:endnote>
  <w:endnote w:type="continuationSeparator" w:id="0">
    <w:p w:rsidR="00B14FD1" w:rsidRDefault="00B14F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70BC" w:rsidRDefault="005A7B16">
    <w:pPr>
      <w:pStyle w:val="a8"/>
      <w:ind w:right="360"/>
      <w:rPr>
        <w:b/>
        <w:sz w:val="15"/>
        <w:szCs w:val="15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7310" cy="229870"/>
              <wp:effectExtent l="1270" t="1270" r="0" b="0"/>
              <wp:wrapNone/>
              <wp:docPr id="37" name="文本框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7310" cy="2298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A70BC" w:rsidRDefault="002322F8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 w:rsidR="00D2357B" w:rsidRPr="00D2357B">
                            <w:rPr>
                              <w:noProof/>
                              <w:sz w:val="21"/>
                            </w:rPr>
                            <w:t>6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文本框49" o:spid="_x0000_s1026" style="position:absolute;margin-left:0;margin-top:0;width:5.3pt;height:18.1pt;z-index:251660288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castwIAAJ0FAAAOAAAAZHJzL2Uyb0RvYy54bWysVEtu2zAQ3RfoHQjuFX0i25IQOUgsqyiQ&#10;tgHSHoCWKIuoRAokYzktum1v0FU33fdcPkeHlGXHyaZoq4UwIoeP8+Y9zcXltm3QhkrFBE+xf+Zh&#10;RHkhSsbXKf7wPncijJQmvCSN4DTFD1Thy/nLFxd9l9BA1KIpqUQAwlXSdymute4S11VFTVuizkRH&#10;OWxWQrZEw6dcu6UkPaC3jRt43tTthSw7KQqqFKxmwyaeW/yqooV+V1WKatSkGGrT9i3te2Xe7vyC&#10;JGtJupoV+zLIX1TREsbh0gNURjRB95I9g2pZIYUSlT4rROuKqmIFtRyAje89YXNXk45aLtAc1R3a&#10;pP4fbPF2cysRK1N8PsOIkxY02n3/tvvxa/fzaxib/vSdSiDtrruVhqHqbkTxUSEuFjXha3olpehr&#10;Skqoyjf57skB86HgKFr1b0QJ6OReC9uqbSVbAwhNQFuryMNBEbrVqIDF6ezcB9kK2AmCOJpZwVyS&#10;jGc7qfQrKlpkghRL0Ntik82N0qYWkowp5iouctY0VvOGnyxA4rACN8NRs2dqsBJ+jr14GS2j0AmD&#10;6dIJvSxzrvJF6ExzfzbJzrPFIvO/mHv9MKlZWVJurhnt5Id/Jtfe2IMRDoZSomGlgTMlKbleLRqJ&#10;NgTsnNvHdhx2jmnuaRm2CcDlCSU/CL3rIHbyaTRzwjycOPHMixzPj6/jqRfGYZafUrphnP47JdSn&#10;OJ4EE6vSo6KfcPPs85wbSVqmYWA0rE1xdEgiiTHgkpdWWk1YM8SPWmHKP7YC5B6FtnY1Dh2crrer&#10;LaAY265E+QDGlQKcBSaEKQdBLeQnjHqYGCnmMNIwal5zsL4ZLmMgx2A1BoQXcDDFGqMhXOhhCN13&#10;kq1rwPWHjnRX8HvkzHr3WMP+p4IZYCns55UZMo+/bdZxqs5/AwAA//8DAFBLAwQUAAYACAAAACEA&#10;4O6kYNgAAAADAQAADwAAAGRycy9kb3ducmV2LnhtbEyPzWrDMBCE74W+g9hCb41UB0xwLIcQCLSh&#10;lzh5AMVa/xBpZSQldt++Si/tZWGYYebbcjNbw+7ow+BIwvtCAENqnB6ok3A+7d9WwEJUpJVxhBK+&#10;McCmen4qVaHdREe817FjqYRCoST0MY4F56Hp0aqwcCNS8lrnrYpJ+o5rr6ZUbg3PhMi5VQOlhV6N&#10;uOuxudY3K4Gf6v20qo0X7pC1X+bz49iik/L1Zd6ugUWc418YHvgJHarEdHE30oEZCemR+HsfnsiB&#10;XSQs8wx4VfL/7NUPAAAA//8DAFBLAQItABQABgAIAAAAIQC2gziS/gAAAOEBAAATAAAAAAAAAAAA&#10;AAAAAAAAAABbQ29udGVudF9UeXBlc10ueG1sUEsBAi0AFAAGAAgAAAAhADj9If/WAAAAlAEAAAsA&#10;AAAAAAAAAAAAAAAALwEAAF9yZWxzLy5yZWxzUEsBAi0AFAAGAAgAAAAhAABZxqy3AgAAnQUAAA4A&#10;AAAAAAAAAAAAAAAALgIAAGRycy9lMm9Eb2MueG1sUEsBAi0AFAAGAAgAAAAhAODupGDYAAAAAwEA&#10;AA8AAAAAAAAAAAAAAAAAEQUAAGRycy9kb3ducmV2LnhtbFBLBQYAAAAABAAEAPMAAAAWBgAAAAA=&#10;" filled="f" stroked="f">
              <v:textbox style="mso-fit-shape-to-text:t" inset="0,0,0,0">
                <w:txbxContent>
                  <w:p w:rsidR="00CA70BC" w:rsidRDefault="002322F8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 \* MERGEFORMAT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 w:rsidR="00D2357B" w:rsidRPr="00D2357B">
                      <w:rPr>
                        <w:noProof/>
                        <w:sz w:val="21"/>
                      </w:rPr>
                      <w:t>6</w:t>
                    </w:r>
                    <w:r>
                      <w:rPr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4FD1" w:rsidRDefault="00B14FD1">
      <w:pPr>
        <w:spacing w:line="240" w:lineRule="auto"/>
      </w:pPr>
      <w:r>
        <w:separator/>
      </w:r>
    </w:p>
  </w:footnote>
  <w:footnote w:type="continuationSeparator" w:id="0">
    <w:p w:rsidR="00B14FD1" w:rsidRDefault="00B14F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70BC" w:rsidRDefault="002322F8">
    <w:pPr>
      <w:pStyle w:val="a7"/>
      <w:jc w:val="right"/>
      <w:rPr>
        <w:rFonts w:ascii="宋体" w:hAnsi="宋体"/>
        <w:bCs/>
        <w:sz w:val="21"/>
        <w:szCs w:val="15"/>
        <w:u w:val="single"/>
      </w:rPr>
    </w:pPr>
    <w:r>
      <w:rPr>
        <w:rFonts w:ascii="宋体" w:hAnsi="宋体" w:hint="eastAsia"/>
        <w:bCs/>
        <w:sz w:val="21"/>
        <w:szCs w:val="15"/>
        <w:u w:val="single"/>
      </w:rPr>
      <w:t>佑友产品说明书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82E5A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1FCC0226"/>
    <w:multiLevelType w:val="hybridMultilevel"/>
    <w:tmpl w:val="2458AB90"/>
    <w:lvl w:ilvl="0" w:tplc="A5E23D20">
      <w:start w:val="1"/>
      <w:numFmt w:val="decimal"/>
      <w:lvlText w:val="1.%1"/>
      <w:lvlJc w:val="left"/>
      <w:pPr>
        <w:ind w:left="84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C60088D"/>
    <w:multiLevelType w:val="hybridMultilevel"/>
    <w:tmpl w:val="6E66BAF0"/>
    <w:lvl w:ilvl="0" w:tplc="B3AA23CC">
      <w:start w:val="1"/>
      <w:numFmt w:val="decimal"/>
      <w:lvlText w:val="1.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9C44961"/>
    <w:multiLevelType w:val="hybridMultilevel"/>
    <w:tmpl w:val="84DE9704"/>
    <w:lvl w:ilvl="0" w:tplc="9390802E">
      <w:start w:val="1"/>
      <w:numFmt w:val="decimal"/>
      <w:lvlText w:val="2.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DCE58FA"/>
    <w:multiLevelType w:val="hybridMultilevel"/>
    <w:tmpl w:val="6EF2CC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48E2334"/>
    <w:multiLevelType w:val="hybridMultilevel"/>
    <w:tmpl w:val="5E1A6A58"/>
    <w:lvl w:ilvl="0" w:tplc="A8B835A0">
      <w:start w:val="1"/>
      <w:numFmt w:val="decimal"/>
      <w:lvlText w:val="3.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99A37A8"/>
    <w:multiLevelType w:val="hybridMultilevel"/>
    <w:tmpl w:val="91C82CB8"/>
    <w:lvl w:ilvl="0" w:tplc="9390802E">
      <w:start w:val="1"/>
      <w:numFmt w:val="decimal"/>
      <w:lvlText w:val="2.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217506E"/>
    <w:multiLevelType w:val="hybridMultilevel"/>
    <w:tmpl w:val="3EA6CCE6"/>
    <w:lvl w:ilvl="0" w:tplc="24A4F9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D6849F5"/>
    <w:multiLevelType w:val="hybridMultilevel"/>
    <w:tmpl w:val="CEE0F47A"/>
    <w:lvl w:ilvl="0" w:tplc="DD4AF912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="f" stroke="f">
      <v:fill on="f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E72"/>
    <w:rsid w:val="000A70D2"/>
    <w:rsid w:val="002322F8"/>
    <w:rsid w:val="00234982"/>
    <w:rsid w:val="00371128"/>
    <w:rsid w:val="003E5921"/>
    <w:rsid w:val="0043026E"/>
    <w:rsid w:val="004A1297"/>
    <w:rsid w:val="005A7B16"/>
    <w:rsid w:val="005F2014"/>
    <w:rsid w:val="006D56D5"/>
    <w:rsid w:val="00705340"/>
    <w:rsid w:val="00705D64"/>
    <w:rsid w:val="00944114"/>
    <w:rsid w:val="009A01FF"/>
    <w:rsid w:val="009C2E72"/>
    <w:rsid w:val="00AF5703"/>
    <w:rsid w:val="00B14FD1"/>
    <w:rsid w:val="00B4497F"/>
    <w:rsid w:val="00B55FE2"/>
    <w:rsid w:val="00B63664"/>
    <w:rsid w:val="00BD35BC"/>
    <w:rsid w:val="00BE4253"/>
    <w:rsid w:val="00C05C07"/>
    <w:rsid w:val="00C838F2"/>
    <w:rsid w:val="00CA70BC"/>
    <w:rsid w:val="00CC2FAE"/>
    <w:rsid w:val="00D2357B"/>
    <w:rsid w:val="00D26906"/>
    <w:rsid w:val="00FA4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stroke="f">
      <v:fill on="f"/>
      <v:stroke on="f"/>
    </o:shapedefaults>
    <o:shapelayout v:ext="edit">
      <o:idmap v:ext="edit" data="1"/>
    </o:shapelayout>
  </w:shapeDefaults>
  <w:decimalSymbol w:val="."/>
  <w:listSeparator w:val=","/>
  <w15:docId w15:val="{F3ABA956-71BE-412F-8BE0-A4BF4AE7B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99"/>
    <w:lsdException w:name="Table Theme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D64"/>
    <w:pPr>
      <w:widowControl w:val="0"/>
      <w:spacing w:line="360" w:lineRule="auto"/>
      <w:jc w:val="both"/>
    </w:pPr>
    <w:rPr>
      <w:rFonts w:eastAsiaTheme="minorEastAsia"/>
      <w:kern w:val="2"/>
      <w:sz w:val="24"/>
      <w:szCs w:val="24"/>
    </w:rPr>
  </w:style>
  <w:style w:type="paragraph" w:styleId="1">
    <w:name w:val="heading 1"/>
    <w:basedOn w:val="a"/>
    <w:next w:val="a"/>
    <w:link w:val="1Char"/>
    <w:qFormat/>
    <w:pPr>
      <w:keepNext/>
      <w:adjustRightInd w:val="0"/>
      <w:spacing w:line="240" w:lineRule="auto"/>
      <w:jc w:val="left"/>
      <w:outlineLvl w:val="0"/>
    </w:pPr>
    <w:rPr>
      <w:rFonts w:ascii="Arial" w:eastAsia="微软雅黑" w:hAnsi="Arial"/>
      <w:b/>
      <w:bCs/>
      <w:kern w:val="0"/>
      <w:sz w:val="30"/>
      <w:szCs w:val="20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260" w:after="260" w:line="412" w:lineRule="auto"/>
      <w:jc w:val="left"/>
      <w:outlineLvl w:val="1"/>
    </w:pPr>
    <w:rPr>
      <w:rFonts w:ascii="Arial" w:eastAsia="微软雅黑" w:hAnsi="Arial"/>
      <w:b/>
      <w:bCs/>
      <w:sz w:val="28"/>
      <w:szCs w:val="32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2" w:lineRule="auto"/>
      <w:jc w:val="left"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Pr>
      <w:color w:val="000000"/>
      <w:u w:val="single"/>
    </w:rPr>
  </w:style>
  <w:style w:type="character" w:styleId="a4">
    <w:name w:val="FollowedHyperlink"/>
    <w:rPr>
      <w:color w:val="800080"/>
      <w:u w:val="single"/>
    </w:rPr>
  </w:style>
  <w:style w:type="character" w:customStyle="1" w:styleId="1Char">
    <w:name w:val="标题 1 Char"/>
    <w:basedOn w:val="a0"/>
    <w:link w:val="1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rPr>
      <w:b/>
      <w:bCs/>
      <w:kern w:val="2"/>
      <w:sz w:val="32"/>
      <w:szCs w:val="32"/>
    </w:rPr>
  </w:style>
  <w:style w:type="paragraph" w:styleId="a5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Verdana" w:hAnsi="Verdana"/>
      <w:color w:val="656565"/>
      <w:kern w:val="0"/>
      <w:sz w:val="18"/>
      <w:szCs w:val="18"/>
    </w:rPr>
  </w:style>
  <w:style w:type="paragraph" w:styleId="10">
    <w:name w:val="toc 1"/>
    <w:basedOn w:val="a"/>
    <w:next w:val="a"/>
    <w:autoRedefine/>
    <w:uiPriority w:val="39"/>
    <w:pPr>
      <w:adjustRightInd w:val="0"/>
      <w:spacing w:before="120" w:after="120"/>
      <w:jc w:val="left"/>
    </w:pPr>
    <w:rPr>
      <w:b/>
      <w:bCs/>
      <w:caps/>
      <w:kern w:val="0"/>
    </w:rPr>
  </w:style>
  <w:style w:type="paragraph" w:styleId="20">
    <w:name w:val="toc 2"/>
    <w:basedOn w:val="a"/>
    <w:next w:val="a"/>
    <w:autoRedefine/>
    <w:uiPriority w:val="39"/>
    <w:pPr>
      <w:ind w:leftChars="200" w:left="420"/>
    </w:pPr>
  </w:style>
  <w:style w:type="paragraph" w:styleId="30">
    <w:name w:val="toc 3"/>
    <w:basedOn w:val="a"/>
    <w:next w:val="a"/>
    <w:autoRedefine/>
    <w:uiPriority w:val="39"/>
    <w:pPr>
      <w:tabs>
        <w:tab w:val="right" w:leader="dot" w:pos="8302"/>
      </w:tabs>
      <w:spacing w:line="240" w:lineRule="auto"/>
      <w:ind w:leftChars="400" w:left="840"/>
    </w:pPr>
  </w:style>
  <w:style w:type="paragraph" w:styleId="4">
    <w:name w:val="toc 4"/>
    <w:basedOn w:val="a"/>
    <w:next w:val="a"/>
    <w:autoRedefine/>
    <w:uiPriority w:val="39"/>
    <w:pPr>
      <w:spacing w:line="240" w:lineRule="auto"/>
      <w:ind w:leftChars="600" w:left="1260"/>
    </w:pPr>
    <w:rPr>
      <w:rFonts w:ascii="Calibri" w:hAnsi="Calibri"/>
      <w:szCs w:val="22"/>
    </w:rPr>
  </w:style>
  <w:style w:type="paragraph" w:styleId="5">
    <w:name w:val="toc 5"/>
    <w:basedOn w:val="a"/>
    <w:next w:val="a"/>
    <w:autoRedefine/>
    <w:uiPriority w:val="39"/>
    <w:pPr>
      <w:spacing w:line="240" w:lineRule="auto"/>
      <w:ind w:leftChars="800" w:left="1680"/>
    </w:pPr>
    <w:rPr>
      <w:rFonts w:ascii="Calibri" w:hAnsi="Calibri"/>
      <w:szCs w:val="22"/>
    </w:rPr>
  </w:style>
  <w:style w:type="paragraph" w:styleId="6">
    <w:name w:val="toc 6"/>
    <w:basedOn w:val="a"/>
    <w:next w:val="a"/>
    <w:autoRedefine/>
    <w:uiPriority w:val="39"/>
    <w:pPr>
      <w:spacing w:line="240" w:lineRule="auto"/>
      <w:ind w:leftChars="1000" w:left="2100"/>
    </w:pPr>
    <w:rPr>
      <w:rFonts w:ascii="Calibri" w:hAnsi="Calibri"/>
      <w:szCs w:val="22"/>
    </w:rPr>
  </w:style>
  <w:style w:type="paragraph" w:styleId="7">
    <w:name w:val="toc 7"/>
    <w:basedOn w:val="a"/>
    <w:next w:val="a"/>
    <w:autoRedefine/>
    <w:uiPriority w:val="39"/>
    <w:pPr>
      <w:spacing w:line="240" w:lineRule="auto"/>
      <w:ind w:leftChars="1200" w:left="2520"/>
    </w:pPr>
    <w:rPr>
      <w:rFonts w:ascii="Calibri" w:hAnsi="Calibri"/>
      <w:szCs w:val="22"/>
    </w:rPr>
  </w:style>
  <w:style w:type="paragraph" w:styleId="8">
    <w:name w:val="toc 8"/>
    <w:basedOn w:val="a"/>
    <w:next w:val="a"/>
    <w:autoRedefine/>
    <w:uiPriority w:val="39"/>
    <w:pPr>
      <w:spacing w:line="240" w:lineRule="auto"/>
      <w:ind w:leftChars="1400" w:left="2940"/>
    </w:pPr>
    <w:rPr>
      <w:rFonts w:ascii="Calibri" w:hAnsi="Calibri"/>
      <w:szCs w:val="22"/>
    </w:rPr>
  </w:style>
  <w:style w:type="paragraph" w:styleId="9">
    <w:name w:val="toc 9"/>
    <w:basedOn w:val="a"/>
    <w:next w:val="a"/>
    <w:autoRedefine/>
    <w:uiPriority w:val="39"/>
    <w:pPr>
      <w:spacing w:line="240" w:lineRule="auto"/>
      <w:ind w:leftChars="1600" w:left="3360"/>
    </w:pPr>
    <w:rPr>
      <w:rFonts w:ascii="Calibri" w:hAnsi="Calibri"/>
      <w:szCs w:val="22"/>
    </w:rPr>
  </w:style>
  <w:style w:type="paragraph" w:styleId="a6">
    <w:name w:val="annotation text"/>
    <w:basedOn w:val="a"/>
    <w:link w:val="Char"/>
    <w:uiPriority w:val="99"/>
    <w:pPr>
      <w:jc w:val="left"/>
    </w:pPr>
  </w:style>
  <w:style w:type="character" w:customStyle="1" w:styleId="Char">
    <w:name w:val="批注文字 Char"/>
    <w:link w:val="a6"/>
    <w:locked/>
    <w:rPr>
      <w:kern w:val="2"/>
      <w:sz w:val="21"/>
      <w:szCs w:val="24"/>
    </w:rPr>
  </w:style>
  <w:style w:type="paragraph" w:styleId="a7">
    <w:name w:val="header"/>
    <w:basedOn w:val="a"/>
    <w:next w:val="a"/>
    <w:link w:val="Char0"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7"/>
    <w:locked/>
    <w:rPr>
      <w:kern w:val="2"/>
      <w:sz w:val="18"/>
      <w:szCs w:val="18"/>
    </w:rPr>
  </w:style>
  <w:style w:type="paragraph" w:styleId="a8">
    <w:name w:val="footer"/>
    <w:basedOn w:val="a"/>
    <w:link w:val="Char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8"/>
    <w:locked/>
    <w:rPr>
      <w:kern w:val="2"/>
      <w:sz w:val="18"/>
      <w:szCs w:val="18"/>
    </w:rPr>
  </w:style>
  <w:style w:type="paragraph" w:styleId="a9">
    <w:name w:val="Title"/>
    <w:basedOn w:val="a"/>
    <w:next w:val="a"/>
    <w:link w:val="Char2"/>
    <w:uiPriority w:val="99"/>
    <w:qFormat/>
    <w:pPr>
      <w:spacing w:before="240" w:after="60"/>
      <w:jc w:val="center"/>
      <w:outlineLvl w:val="0"/>
    </w:pPr>
    <w:rPr>
      <w:rFonts w:ascii="Cambria" w:eastAsia="微软雅黑" w:hAnsi="Cambria"/>
      <w:b/>
      <w:bCs/>
      <w:sz w:val="36"/>
      <w:szCs w:val="32"/>
    </w:rPr>
  </w:style>
  <w:style w:type="character" w:customStyle="1" w:styleId="Char2">
    <w:name w:val="标题 Char"/>
    <w:link w:val="a9"/>
    <w:locked/>
    <w:rPr>
      <w:rFonts w:ascii="Cambria" w:eastAsia="微软雅黑" w:hAnsi="Cambria" w:hint="default"/>
      <w:b/>
      <w:bCs/>
      <w:kern w:val="2"/>
      <w:sz w:val="36"/>
      <w:szCs w:val="32"/>
    </w:rPr>
  </w:style>
  <w:style w:type="paragraph" w:styleId="aa">
    <w:name w:val="Body Text Indent"/>
    <w:basedOn w:val="a"/>
    <w:link w:val="Char3"/>
    <w:uiPriority w:val="99"/>
    <w:pPr>
      <w:ind w:firstLineChars="171" w:firstLine="359"/>
    </w:pPr>
  </w:style>
  <w:style w:type="character" w:customStyle="1" w:styleId="Char3">
    <w:name w:val="正文文本缩进 Char"/>
    <w:basedOn w:val="a0"/>
    <w:link w:val="aa"/>
    <w:rPr>
      <w:kern w:val="2"/>
      <w:sz w:val="21"/>
      <w:szCs w:val="24"/>
    </w:rPr>
  </w:style>
  <w:style w:type="paragraph" w:styleId="ab">
    <w:name w:val="Subtitle"/>
    <w:basedOn w:val="a"/>
    <w:next w:val="a"/>
    <w:link w:val="Char4"/>
    <w:uiPriority w:val="99"/>
    <w:qFormat/>
    <w:pPr>
      <w:keepNext/>
      <w:keepLines/>
      <w:spacing w:before="240" w:after="60" w:line="312" w:lineRule="auto"/>
      <w:jc w:val="left"/>
      <w:outlineLvl w:val="1"/>
    </w:pPr>
    <w:rPr>
      <w:rFonts w:ascii="Arial" w:eastAsia="微软雅黑" w:hAnsi="Arial"/>
      <w:b/>
      <w:kern w:val="28"/>
      <w:sz w:val="30"/>
      <w:szCs w:val="32"/>
    </w:rPr>
  </w:style>
  <w:style w:type="character" w:customStyle="1" w:styleId="Char4">
    <w:name w:val="副标题 Char"/>
    <w:link w:val="ab"/>
    <w:locked/>
    <w:rPr>
      <w:rFonts w:ascii="Arial" w:eastAsia="微软雅黑" w:hAnsi="Arial" w:cs="Arial" w:hint="default"/>
      <w:b/>
      <w:bCs w:val="0"/>
      <w:kern w:val="28"/>
      <w:sz w:val="30"/>
      <w:szCs w:val="32"/>
    </w:rPr>
  </w:style>
  <w:style w:type="paragraph" w:styleId="ac">
    <w:name w:val="Date"/>
    <w:basedOn w:val="a"/>
    <w:next w:val="a"/>
    <w:link w:val="Char5"/>
    <w:uiPriority w:val="99"/>
    <w:pPr>
      <w:ind w:leftChars="2500" w:left="2500"/>
    </w:pPr>
    <w:rPr>
      <w:rFonts w:ascii="宋体" w:hAnsi="宋体"/>
      <w:sz w:val="18"/>
    </w:rPr>
  </w:style>
  <w:style w:type="character" w:customStyle="1" w:styleId="Char5">
    <w:name w:val="日期 Char"/>
    <w:basedOn w:val="a0"/>
    <w:link w:val="ac"/>
    <w:rPr>
      <w:kern w:val="2"/>
      <w:sz w:val="21"/>
      <w:szCs w:val="24"/>
    </w:rPr>
  </w:style>
  <w:style w:type="paragraph" w:styleId="21">
    <w:name w:val="Body Text Indent 2"/>
    <w:basedOn w:val="a"/>
    <w:link w:val="2Char0"/>
    <w:uiPriority w:val="99"/>
    <w:pPr>
      <w:ind w:firstLineChars="171" w:firstLine="359"/>
    </w:pPr>
    <w:rPr>
      <w:rFonts w:ascii="宋体" w:hAnsi="宋体" w:cs="Tahoma"/>
      <w:spacing w:val="15"/>
      <w:kern w:val="0"/>
      <w:sz w:val="18"/>
      <w:szCs w:val="20"/>
    </w:rPr>
  </w:style>
  <w:style w:type="character" w:customStyle="1" w:styleId="2Char0">
    <w:name w:val="正文文本缩进 2 Char"/>
    <w:basedOn w:val="a0"/>
    <w:link w:val="21"/>
    <w:rPr>
      <w:kern w:val="2"/>
      <w:sz w:val="21"/>
      <w:szCs w:val="24"/>
    </w:rPr>
  </w:style>
  <w:style w:type="paragraph" w:styleId="31">
    <w:name w:val="Body Text Indent 3"/>
    <w:basedOn w:val="a"/>
    <w:link w:val="3Char0"/>
    <w:uiPriority w:val="99"/>
    <w:pPr>
      <w:ind w:firstLineChars="200" w:firstLine="420"/>
    </w:pPr>
    <w:rPr>
      <w:rFonts w:cs="Tahoma"/>
      <w:spacing w:val="15"/>
      <w:sz w:val="18"/>
      <w:szCs w:val="20"/>
    </w:rPr>
  </w:style>
  <w:style w:type="character" w:customStyle="1" w:styleId="3Char0">
    <w:name w:val="正文文本缩进 3 Char"/>
    <w:basedOn w:val="a0"/>
    <w:link w:val="31"/>
    <w:rPr>
      <w:kern w:val="2"/>
      <w:sz w:val="16"/>
      <w:szCs w:val="16"/>
    </w:rPr>
  </w:style>
  <w:style w:type="paragraph" w:styleId="ad">
    <w:name w:val="annotation subject"/>
    <w:basedOn w:val="a6"/>
    <w:next w:val="a6"/>
    <w:link w:val="Char6"/>
    <w:uiPriority w:val="99"/>
    <w:rPr>
      <w:b/>
      <w:bCs/>
    </w:rPr>
  </w:style>
  <w:style w:type="character" w:customStyle="1" w:styleId="Char6">
    <w:name w:val="批注主题 Char"/>
    <w:link w:val="ad"/>
    <w:locked/>
    <w:rPr>
      <w:b/>
      <w:bCs/>
      <w:kern w:val="2"/>
      <w:sz w:val="21"/>
      <w:szCs w:val="24"/>
    </w:rPr>
  </w:style>
  <w:style w:type="paragraph" w:styleId="ae">
    <w:name w:val="Balloon Text"/>
    <w:basedOn w:val="a"/>
    <w:link w:val="Char7"/>
    <w:uiPriority w:val="99"/>
    <w:rPr>
      <w:sz w:val="18"/>
      <w:szCs w:val="18"/>
    </w:rPr>
  </w:style>
  <w:style w:type="character" w:customStyle="1" w:styleId="Char7">
    <w:name w:val="批注框文本 Char"/>
    <w:link w:val="ae"/>
    <w:locked/>
    <w:rPr>
      <w:kern w:val="2"/>
      <w:sz w:val="18"/>
      <w:szCs w:val="18"/>
    </w:rPr>
  </w:style>
  <w:style w:type="paragraph" w:styleId="af">
    <w:name w:val="No Spacing"/>
    <w:next w:val="a"/>
    <w:uiPriority w:val="99"/>
    <w:qFormat/>
    <w:pPr>
      <w:widowControl w:val="0"/>
      <w:jc w:val="center"/>
    </w:pPr>
    <w:rPr>
      <w:kern w:val="2"/>
      <w:sz w:val="18"/>
      <w:szCs w:val="24"/>
    </w:rPr>
  </w:style>
  <w:style w:type="paragraph" w:styleId="af0">
    <w:name w:val="List Paragraph"/>
    <w:basedOn w:val="a"/>
    <w:uiPriority w:val="34"/>
    <w:qFormat/>
    <w:pPr>
      <w:spacing w:line="240" w:lineRule="auto"/>
      <w:ind w:firstLineChars="200" w:firstLine="420"/>
    </w:pPr>
    <w:rPr>
      <w:rFonts w:ascii="Calibri" w:hAnsi="Calibri"/>
      <w:szCs w:val="22"/>
    </w:rPr>
  </w:style>
  <w:style w:type="paragraph" w:styleId="TOC">
    <w:name w:val="TOC Heading"/>
    <w:basedOn w:val="1"/>
    <w:next w:val="a"/>
    <w:uiPriority w:val="99"/>
    <w:qFormat/>
    <w:pPr>
      <w:keepLines/>
      <w:widowControl/>
      <w:adjustRightInd/>
      <w:spacing w:before="480" w:line="276" w:lineRule="auto"/>
      <w:outlineLvl w:val="9"/>
    </w:pPr>
    <w:rPr>
      <w:rFonts w:ascii="Cambria" w:eastAsia="宋体" w:hAnsi="Cambria"/>
      <w:color w:val="365F91"/>
      <w:sz w:val="28"/>
      <w:szCs w:val="28"/>
    </w:rPr>
  </w:style>
  <w:style w:type="paragraph" w:customStyle="1" w:styleId="Style5">
    <w:name w:val="_Style 5"/>
    <w:next w:val="a"/>
    <w:uiPriority w:val="99"/>
    <w:qFormat/>
    <w:pPr>
      <w:widowControl w:val="0"/>
      <w:jc w:val="center"/>
    </w:pPr>
    <w:rPr>
      <w:kern w:val="2"/>
      <w:sz w:val="18"/>
      <w:szCs w:val="24"/>
    </w:rPr>
  </w:style>
  <w:style w:type="paragraph" w:customStyle="1" w:styleId="font5">
    <w:name w:val="font5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8"/>
      <w:szCs w:val="28"/>
    </w:rPr>
  </w:style>
  <w:style w:type="paragraph" w:customStyle="1" w:styleId="font6">
    <w:name w:val="font6"/>
    <w:basedOn w:val="a"/>
    <w:uiPriority w:val="99"/>
    <w:pPr>
      <w:widowControl/>
      <w:spacing w:before="100" w:beforeAutospacing="1" w:after="100" w:afterAutospacing="1"/>
      <w:jc w:val="left"/>
    </w:pPr>
    <w:rPr>
      <w:color w:val="000000"/>
      <w:kern w:val="0"/>
      <w:sz w:val="28"/>
      <w:szCs w:val="28"/>
    </w:rPr>
  </w:style>
  <w:style w:type="paragraph" w:customStyle="1" w:styleId="font8">
    <w:name w:val="font8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0"/>
      <w:szCs w:val="20"/>
    </w:rPr>
  </w:style>
  <w:style w:type="paragraph" w:customStyle="1" w:styleId="font7">
    <w:name w:val="font7"/>
    <w:basedOn w:val="a"/>
    <w:uiPriority w:val="99"/>
    <w:pPr>
      <w:widowControl/>
      <w:spacing w:before="100" w:beforeAutospacing="1" w:after="100" w:afterAutospacing="1"/>
      <w:jc w:val="left"/>
    </w:pPr>
    <w:rPr>
      <w:color w:val="000000"/>
      <w:kern w:val="0"/>
      <w:sz w:val="20"/>
      <w:szCs w:val="20"/>
    </w:rPr>
  </w:style>
  <w:style w:type="character" w:customStyle="1" w:styleId="xl26CharChar">
    <w:name w:val="xl26 Char Char"/>
    <w:link w:val="xl26"/>
    <w:locked/>
    <w:rPr>
      <w:rFonts w:ascii="宋体" w:eastAsia="宋体" w:hAnsi="宋体" w:hint="eastAsia"/>
      <w:color w:val="000000"/>
      <w:lang w:val="en-US" w:eastAsia="zh-CN" w:bidi="ar-SA"/>
    </w:rPr>
  </w:style>
  <w:style w:type="paragraph" w:customStyle="1" w:styleId="xl26">
    <w:name w:val="xl26"/>
    <w:basedOn w:val="a"/>
    <w:link w:val="xl26CharChar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color w:val="000000"/>
      <w:kern w:val="0"/>
      <w:sz w:val="20"/>
      <w:szCs w:val="20"/>
    </w:rPr>
  </w:style>
  <w:style w:type="paragraph" w:customStyle="1" w:styleId="xl29">
    <w:name w:val="xl29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xl31">
    <w:name w:val="xl31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xl27">
    <w:name w:val="xl27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 w:val="28"/>
      <w:szCs w:val="28"/>
    </w:rPr>
  </w:style>
  <w:style w:type="paragraph" w:customStyle="1" w:styleId="font10">
    <w:name w:val="font10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Cs w:val="21"/>
    </w:rPr>
  </w:style>
  <w:style w:type="paragraph" w:customStyle="1" w:styleId="font9">
    <w:name w:val="font9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  <w:style w:type="paragraph" w:customStyle="1" w:styleId="xl25">
    <w:name w:val="xl25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 w:val="20"/>
      <w:szCs w:val="20"/>
    </w:rPr>
  </w:style>
  <w:style w:type="paragraph" w:customStyle="1" w:styleId="xl24">
    <w:name w:val="xl24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Style12">
    <w:name w:val="_Style 12"/>
    <w:basedOn w:val="a"/>
    <w:uiPriority w:val="34"/>
    <w:qFormat/>
    <w:pPr>
      <w:spacing w:line="240" w:lineRule="auto"/>
      <w:ind w:firstLineChars="200" w:firstLine="420"/>
    </w:pPr>
    <w:rPr>
      <w:rFonts w:ascii="Calibri" w:hAnsi="Calibri"/>
      <w:szCs w:val="22"/>
    </w:rPr>
  </w:style>
  <w:style w:type="paragraph" w:customStyle="1" w:styleId="Style7">
    <w:name w:val="_Style 7"/>
    <w:uiPriority w:val="99"/>
    <w:qFormat/>
    <w:pPr>
      <w:widowControl w:val="0"/>
      <w:spacing w:line="360" w:lineRule="auto"/>
      <w:jc w:val="center"/>
    </w:pPr>
    <w:rPr>
      <w:kern w:val="2"/>
      <w:sz w:val="18"/>
      <w:szCs w:val="24"/>
    </w:rPr>
  </w:style>
  <w:style w:type="paragraph" w:customStyle="1" w:styleId="xl30">
    <w:name w:val="xl30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Cs w:val="21"/>
    </w:rPr>
  </w:style>
  <w:style w:type="paragraph" w:customStyle="1" w:styleId="xl28">
    <w:name w:val="xl28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Cs w:val="21"/>
    </w:rPr>
  </w:style>
  <w:style w:type="paragraph" w:customStyle="1" w:styleId="Style6">
    <w:name w:val="_Style 6"/>
    <w:next w:val="a"/>
    <w:uiPriority w:val="99"/>
    <w:qFormat/>
    <w:pPr>
      <w:widowControl w:val="0"/>
      <w:jc w:val="center"/>
    </w:pPr>
    <w:rPr>
      <w:kern w:val="2"/>
      <w:sz w:val="18"/>
      <w:szCs w:val="24"/>
    </w:rPr>
  </w:style>
  <w:style w:type="character" w:styleId="af1">
    <w:name w:val="annotation reference"/>
    <w:rPr>
      <w:sz w:val="21"/>
      <w:szCs w:val="21"/>
    </w:rPr>
  </w:style>
  <w:style w:type="character" w:customStyle="1" w:styleId="3CharChar">
    <w:name w:val="标题 3 Char Char"/>
    <w:rPr>
      <w:rFonts w:ascii="宋体" w:eastAsia="宋体" w:hAnsi="宋体" w:hint="eastAsia"/>
      <w:b/>
      <w:bCs/>
      <w:kern w:val="2"/>
      <w:sz w:val="24"/>
      <w:szCs w:val="32"/>
      <w:lang w:val="en-US" w:eastAsia="zh-CN" w:bidi="ar-SA"/>
    </w:rPr>
  </w:style>
  <w:style w:type="character" w:styleId="af2">
    <w:name w:val="Strong"/>
    <w:basedOn w:val="a0"/>
    <w:qFormat/>
    <w:rsid w:val="00705D64"/>
    <w:rPr>
      <w:b/>
      <w:bCs/>
    </w:rPr>
  </w:style>
  <w:style w:type="character" w:styleId="af3">
    <w:name w:val="Intense Reference"/>
    <w:basedOn w:val="a0"/>
    <w:uiPriority w:val="32"/>
    <w:qFormat/>
    <w:rsid w:val="00705D64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FDBD5-0319-427F-9CD8-1408526A9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10</Pages>
  <Words>221</Words>
  <Characters>1260</Characters>
  <Application>Microsoft Office Word</Application>
  <DocSecurity>0</DocSecurity>
  <Lines>10</Lines>
  <Paragraphs>2</Paragraphs>
  <ScaleCrop>false</ScaleCrop>
  <Company>hicom</Company>
  <LinksUpToDate>false</LinksUpToDate>
  <CharactersWithSpaces>1479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uncleming</dc:creator>
  <cp:lastModifiedBy>罗广明</cp:lastModifiedBy>
  <cp:revision>5</cp:revision>
  <cp:lastPrinted>2016-06-03T03:28:00Z</cp:lastPrinted>
  <dcterms:created xsi:type="dcterms:W3CDTF">2018-01-02T17:35:00Z</dcterms:created>
  <dcterms:modified xsi:type="dcterms:W3CDTF">2018-01-02T18:05:00Z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